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9D" w:rsidRPr="000B2F05" w:rsidRDefault="00F24B9D" w:rsidP="00F24B9D">
      <w:pPr>
        <w:spacing w:after="0" w:line="240" w:lineRule="auto"/>
        <w:rPr>
          <w:rFonts w:ascii="Times New Roman" w:hAnsi="Times New Roman"/>
          <w:sz w:val="24"/>
          <w:szCs w:val="24"/>
        </w:rPr>
      </w:pPr>
      <w:proofErr w:type="gramStart"/>
      <w:r>
        <w:rPr>
          <w:rFonts w:ascii="Times New Roman" w:hAnsi="Times New Roman"/>
          <w:sz w:val="24"/>
          <w:szCs w:val="24"/>
        </w:rPr>
        <w:t>Принята</w:t>
      </w:r>
      <w:proofErr w:type="gramEnd"/>
      <w:r>
        <w:rPr>
          <w:rFonts w:ascii="Times New Roman" w:hAnsi="Times New Roman"/>
          <w:sz w:val="24"/>
          <w:szCs w:val="24"/>
        </w:rPr>
        <w:t xml:space="preserve">:                                                                                                                     </w:t>
      </w:r>
      <w:r w:rsidRPr="000B2F05">
        <w:rPr>
          <w:rFonts w:ascii="Times New Roman" w:hAnsi="Times New Roman"/>
          <w:sz w:val="24"/>
          <w:szCs w:val="24"/>
        </w:rPr>
        <w:t xml:space="preserve">Утверждаю:                  </w:t>
      </w:r>
      <w:r>
        <w:rPr>
          <w:rFonts w:ascii="Times New Roman" w:hAnsi="Times New Roman"/>
          <w:sz w:val="24"/>
          <w:szCs w:val="24"/>
        </w:rPr>
        <w:t xml:space="preserve">                              На заседании Совета педагогов       </w:t>
      </w:r>
      <w:r w:rsidR="008968F0">
        <w:rPr>
          <w:rFonts w:ascii="Times New Roman" w:hAnsi="Times New Roman"/>
          <w:sz w:val="24"/>
          <w:szCs w:val="24"/>
        </w:rPr>
        <w:t xml:space="preserve">                                           З</w:t>
      </w:r>
      <w:r>
        <w:rPr>
          <w:rFonts w:ascii="Times New Roman" w:hAnsi="Times New Roman"/>
          <w:sz w:val="24"/>
          <w:szCs w:val="24"/>
        </w:rPr>
        <w:t>аведу</w:t>
      </w:r>
      <w:r w:rsidR="008968F0">
        <w:rPr>
          <w:rFonts w:ascii="Times New Roman" w:hAnsi="Times New Roman"/>
          <w:sz w:val="24"/>
          <w:szCs w:val="24"/>
        </w:rPr>
        <w:t>ющий</w:t>
      </w:r>
      <w:r>
        <w:rPr>
          <w:rFonts w:ascii="Times New Roman" w:hAnsi="Times New Roman"/>
          <w:sz w:val="24"/>
          <w:szCs w:val="24"/>
        </w:rPr>
        <w:t xml:space="preserve"> </w:t>
      </w:r>
      <w:r w:rsidRPr="000B2F05">
        <w:rPr>
          <w:rFonts w:ascii="Times New Roman" w:hAnsi="Times New Roman"/>
          <w:sz w:val="24"/>
          <w:szCs w:val="24"/>
        </w:rPr>
        <w:t>МБДОУ</w:t>
      </w:r>
      <w:r w:rsidR="00AC1705">
        <w:rPr>
          <w:rFonts w:ascii="Times New Roman" w:hAnsi="Times New Roman"/>
          <w:sz w:val="24"/>
          <w:szCs w:val="24"/>
        </w:rPr>
        <w:t xml:space="preserve"> «Огонек</w:t>
      </w:r>
      <w:r w:rsidRPr="000B2F05">
        <w:rPr>
          <w:rFonts w:ascii="Times New Roman" w:hAnsi="Times New Roman"/>
          <w:sz w:val="24"/>
          <w:szCs w:val="24"/>
        </w:rPr>
        <w:t xml:space="preserve">»                                                                                   </w:t>
      </w:r>
      <w:r>
        <w:rPr>
          <w:rFonts w:ascii="Times New Roman" w:hAnsi="Times New Roman"/>
          <w:sz w:val="24"/>
          <w:szCs w:val="24"/>
        </w:rPr>
        <w:t xml:space="preserve">Протокол №____                                                       </w:t>
      </w:r>
      <w:r w:rsidR="00AC1705">
        <w:rPr>
          <w:rFonts w:ascii="Times New Roman" w:hAnsi="Times New Roman"/>
          <w:sz w:val="24"/>
          <w:szCs w:val="24"/>
        </w:rPr>
        <w:t xml:space="preserve">     </w:t>
      </w:r>
      <w:r w:rsidR="008968F0">
        <w:rPr>
          <w:rFonts w:ascii="Times New Roman" w:hAnsi="Times New Roman"/>
          <w:sz w:val="24"/>
          <w:szCs w:val="24"/>
        </w:rPr>
        <w:t xml:space="preserve">              </w:t>
      </w:r>
      <w:bookmarkStart w:id="0" w:name="_GoBack"/>
      <w:bookmarkEnd w:id="0"/>
      <w:r w:rsidR="008968F0">
        <w:rPr>
          <w:rFonts w:ascii="Times New Roman" w:hAnsi="Times New Roman"/>
          <w:sz w:val="24"/>
          <w:szCs w:val="24"/>
        </w:rPr>
        <w:t>_______</w:t>
      </w:r>
      <w:proofErr w:type="spellStart"/>
      <w:r w:rsidR="00AC1705">
        <w:rPr>
          <w:rFonts w:ascii="Times New Roman" w:hAnsi="Times New Roman"/>
          <w:sz w:val="24"/>
          <w:szCs w:val="24"/>
        </w:rPr>
        <w:t>М.М.Кадиева</w:t>
      </w:r>
      <w:proofErr w:type="spellEnd"/>
      <w:r w:rsidRPr="000B2F05">
        <w:rPr>
          <w:rFonts w:ascii="Times New Roman" w:hAnsi="Times New Roman"/>
          <w:sz w:val="24"/>
          <w:szCs w:val="24"/>
        </w:rPr>
        <w:t xml:space="preserve">            </w:t>
      </w:r>
      <w:r w:rsidRPr="000B2F05">
        <w:rPr>
          <w:rFonts w:ascii="Times New Roman" w:hAnsi="Times New Roman"/>
          <w:sz w:val="24"/>
          <w:szCs w:val="24"/>
        </w:rPr>
        <w:tab/>
      </w:r>
      <w:r>
        <w:rPr>
          <w:rFonts w:ascii="Times New Roman" w:hAnsi="Times New Roman"/>
          <w:sz w:val="24"/>
          <w:szCs w:val="24"/>
        </w:rPr>
        <w:t xml:space="preserve"> От  «___» _________20___г.</w:t>
      </w:r>
      <w:r w:rsidRPr="000B2F05">
        <w:rPr>
          <w:rFonts w:ascii="Times New Roman" w:hAnsi="Times New Roman"/>
          <w:sz w:val="24"/>
          <w:szCs w:val="24"/>
        </w:rPr>
        <w:tab/>
      </w:r>
      <w:r w:rsidRPr="000B2F05">
        <w:rPr>
          <w:rFonts w:ascii="Times New Roman" w:hAnsi="Times New Roman"/>
          <w:sz w:val="24"/>
          <w:szCs w:val="24"/>
        </w:rPr>
        <w:tab/>
      </w:r>
      <w:r w:rsidR="00AC1705">
        <w:rPr>
          <w:rFonts w:ascii="Times New Roman" w:hAnsi="Times New Roman"/>
          <w:sz w:val="24"/>
          <w:szCs w:val="24"/>
        </w:rPr>
        <w:t xml:space="preserve">               </w:t>
      </w:r>
      <w:r w:rsidR="008968F0">
        <w:rPr>
          <w:rFonts w:ascii="Times New Roman" w:hAnsi="Times New Roman"/>
          <w:sz w:val="24"/>
          <w:szCs w:val="24"/>
        </w:rPr>
        <w:t xml:space="preserve">     </w:t>
      </w:r>
      <w:r w:rsidR="00AC1705">
        <w:rPr>
          <w:rFonts w:ascii="Times New Roman" w:hAnsi="Times New Roman"/>
          <w:sz w:val="24"/>
          <w:szCs w:val="24"/>
        </w:rPr>
        <w:t xml:space="preserve"> </w:t>
      </w:r>
      <w:r w:rsidRPr="000B2F05">
        <w:rPr>
          <w:rFonts w:ascii="Times New Roman" w:hAnsi="Times New Roman"/>
          <w:sz w:val="24"/>
          <w:szCs w:val="24"/>
        </w:rPr>
        <w:t xml:space="preserve">Приказ № _____ </w:t>
      </w:r>
      <w:proofErr w:type="gramStart"/>
      <w:r w:rsidRPr="000B2F05">
        <w:rPr>
          <w:rFonts w:ascii="Times New Roman" w:hAnsi="Times New Roman"/>
          <w:sz w:val="24"/>
          <w:szCs w:val="24"/>
        </w:rPr>
        <w:t>от</w:t>
      </w:r>
      <w:proofErr w:type="gramEnd"/>
      <w:r w:rsidRPr="000B2F05">
        <w:rPr>
          <w:rFonts w:ascii="Times New Roman" w:hAnsi="Times New Roman"/>
          <w:sz w:val="24"/>
          <w:szCs w:val="24"/>
        </w:rPr>
        <w:t xml:space="preserve"> ____________ </w:t>
      </w:r>
    </w:p>
    <w:p w:rsidR="00F24B9D" w:rsidRDefault="00AC1705" w:rsidP="00F24B9D">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F24B9D" w:rsidRDefault="00F24B9D" w:rsidP="00F24B9D">
      <w:pPr>
        <w:autoSpaceDE w:val="0"/>
        <w:autoSpaceDN w:val="0"/>
        <w:adjustRightInd w:val="0"/>
        <w:spacing w:after="0" w:line="240" w:lineRule="auto"/>
        <w:jc w:val="center"/>
        <w:rPr>
          <w:rFonts w:ascii="Times New Roman CYR" w:hAnsi="Times New Roman CYR" w:cs="Times New Roman CYR"/>
          <w:sz w:val="28"/>
          <w:szCs w:val="28"/>
        </w:rPr>
      </w:pPr>
    </w:p>
    <w:p w:rsidR="00F24B9D" w:rsidRDefault="00F24B9D" w:rsidP="00F24B9D">
      <w:pPr>
        <w:autoSpaceDE w:val="0"/>
        <w:autoSpaceDN w:val="0"/>
        <w:adjustRightInd w:val="0"/>
        <w:spacing w:after="0" w:line="240" w:lineRule="auto"/>
        <w:rPr>
          <w:rFonts w:ascii="Times New Roman" w:hAnsi="Times New Roman"/>
          <w:sz w:val="24"/>
          <w:szCs w:val="24"/>
        </w:rPr>
      </w:pPr>
      <w:r w:rsidRPr="000B2F05">
        <w:rPr>
          <w:rFonts w:ascii="Times New Roman" w:hAnsi="Times New Roman"/>
          <w:sz w:val="24"/>
          <w:szCs w:val="24"/>
        </w:rPr>
        <w:t>Согласовано</w:t>
      </w:r>
      <w:r>
        <w:rPr>
          <w:rFonts w:ascii="Times New Roman" w:hAnsi="Times New Roman"/>
          <w:sz w:val="24"/>
          <w:szCs w:val="24"/>
        </w:rPr>
        <w:t>:</w:t>
      </w:r>
    </w:p>
    <w:p w:rsidR="00F24B9D" w:rsidRDefault="00F24B9D" w:rsidP="00F24B9D">
      <w:pPr>
        <w:autoSpaceDE w:val="0"/>
        <w:autoSpaceDN w:val="0"/>
        <w:adjustRightInd w:val="0"/>
        <w:spacing w:after="0" w:line="240" w:lineRule="auto"/>
        <w:rPr>
          <w:rFonts w:ascii="Times New Roman" w:hAnsi="Times New Roman"/>
          <w:sz w:val="24"/>
          <w:szCs w:val="24"/>
        </w:rPr>
      </w:pPr>
      <w:r w:rsidRPr="000B2F05">
        <w:rPr>
          <w:rFonts w:ascii="Times New Roman" w:hAnsi="Times New Roman"/>
          <w:sz w:val="24"/>
          <w:szCs w:val="24"/>
        </w:rPr>
        <w:t xml:space="preserve">Начальник  МУ «УДО  </w:t>
      </w:r>
      <w:r w:rsidR="00FB3919">
        <w:rPr>
          <w:rFonts w:ascii="Times New Roman" w:hAnsi="Times New Roman"/>
          <w:sz w:val="24"/>
          <w:szCs w:val="24"/>
        </w:rPr>
        <w:t>Ножай-</w:t>
      </w:r>
      <w:proofErr w:type="spellStart"/>
      <w:r w:rsidR="00FB3919">
        <w:rPr>
          <w:rFonts w:ascii="Times New Roman" w:hAnsi="Times New Roman"/>
          <w:sz w:val="24"/>
          <w:szCs w:val="24"/>
        </w:rPr>
        <w:t>Юртовского</w:t>
      </w:r>
      <w:proofErr w:type="spellEnd"/>
    </w:p>
    <w:p w:rsidR="00F24B9D" w:rsidRDefault="00F24B9D" w:rsidP="00F24B9D">
      <w:pPr>
        <w:autoSpaceDE w:val="0"/>
        <w:autoSpaceDN w:val="0"/>
        <w:adjustRightInd w:val="0"/>
        <w:spacing w:after="0" w:line="240" w:lineRule="auto"/>
        <w:rPr>
          <w:rFonts w:ascii="Times New Roman" w:hAnsi="Times New Roman"/>
          <w:sz w:val="24"/>
          <w:szCs w:val="24"/>
        </w:rPr>
      </w:pPr>
      <w:r w:rsidRPr="000B2F05">
        <w:rPr>
          <w:rFonts w:ascii="Times New Roman" w:hAnsi="Times New Roman"/>
          <w:sz w:val="24"/>
          <w:szCs w:val="24"/>
        </w:rPr>
        <w:t xml:space="preserve">муниципального района»                                                         </w:t>
      </w:r>
    </w:p>
    <w:p w:rsidR="00FB3919" w:rsidRDefault="00FB3919" w:rsidP="00F24B9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8968F0">
        <w:rPr>
          <w:rFonts w:ascii="Times New Roman" w:hAnsi="Times New Roman"/>
          <w:sz w:val="24"/>
          <w:szCs w:val="24"/>
        </w:rPr>
        <w:t>_________</w:t>
      </w:r>
      <w:r>
        <w:rPr>
          <w:rFonts w:ascii="Times New Roman" w:hAnsi="Times New Roman"/>
          <w:sz w:val="24"/>
          <w:szCs w:val="24"/>
        </w:rPr>
        <w:t xml:space="preserve">В.Г </w:t>
      </w:r>
      <w:proofErr w:type="spellStart"/>
      <w:r>
        <w:rPr>
          <w:rFonts w:ascii="Times New Roman" w:hAnsi="Times New Roman"/>
          <w:sz w:val="24"/>
          <w:szCs w:val="24"/>
        </w:rPr>
        <w:t>Болатмирзаев</w:t>
      </w:r>
      <w:proofErr w:type="spellEnd"/>
    </w:p>
    <w:p w:rsidR="00F24B9D" w:rsidRPr="000B2F05" w:rsidRDefault="00F24B9D" w:rsidP="00F24B9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«_____»__________20____г.</w:t>
      </w:r>
    </w:p>
    <w:p w:rsidR="00F24B9D" w:rsidRDefault="00F24B9D" w:rsidP="00F24B9D">
      <w:pPr>
        <w:autoSpaceDE w:val="0"/>
        <w:autoSpaceDN w:val="0"/>
        <w:adjustRightInd w:val="0"/>
        <w:spacing w:after="0" w:line="240" w:lineRule="auto"/>
        <w:rPr>
          <w:rFonts w:ascii="Times New Roman CYR" w:hAnsi="Times New Roman CYR" w:cs="Times New Roman CYR"/>
          <w:sz w:val="28"/>
          <w:szCs w:val="28"/>
        </w:rPr>
      </w:pPr>
    </w:p>
    <w:p w:rsidR="00F24B9D" w:rsidRDefault="00F24B9D" w:rsidP="00F24B9D">
      <w:pPr>
        <w:autoSpaceDE w:val="0"/>
        <w:autoSpaceDN w:val="0"/>
        <w:adjustRightInd w:val="0"/>
        <w:spacing w:after="0" w:line="240" w:lineRule="auto"/>
        <w:rPr>
          <w:rFonts w:ascii="Times New Roman CYR" w:hAnsi="Times New Roman CYR" w:cs="Times New Roman CYR"/>
          <w:sz w:val="28"/>
          <w:szCs w:val="28"/>
        </w:rPr>
      </w:pPr>
    </w:p>
    <w:p w:rsidR="00F24B9D" w:rsidRDefault="00F24B9D" w:rsidP="00F24B9D">
      <w:pPr>
        <w:autoSpaceDE w:val="0"/>
        <w:autoSpaceDN w:val="0"/>
        <w:adjustRightInd w:val="0"/>
        <w:spacing w:after="0" w:line="240" w:lineRule="auto"/>
        <w:rPr>
          <w:rFonts w:ascii="Times New Roman CYR" w:hAnsi="Times New Roman CYR" w:cs="Times New Roman CYR"/>
          <w:sz w:val="44"/>
          <w:szCs w:val="44"/>
        </w:rPr>
      </w:pPr>
    </w:p>
    <w:p w:rsidR="00FB3919" w:rsidRPr="000B2F05" w:rsidRDefault="00FB3919" w:rsidP="00F24B9D">
      <w:pPr>
        <w:autoSpaceDE w:val="0"/>
        <w:autoSpaceDN w:val="0"/>
        <w:adjustRightInd w:val="0"/>
        <w:spacing w:after="0" w:line="240" w:lineRule="auto"/>
        <w:rPr>
          <w:rFonts w:ascii="Times New Roman CYR" w:hAnsi="Times New Roman CYR" w:cs="Times New Roman CYR"/>
          <w:sz w:val="44"/>
          <w:szCs w:val="44"/>
        </w:rPr>
      </w:pPr>
    </w:p>
    <w:p w:rsidR="00F24B9D" w:rsidRPr="000B2F05" w:rsidRDefault="00F24B9D" w:rsidP="00F24B9D">
      <w:pPr>
        <w:spacing w:after="0" w:line="240" w:lineRule="auto"/>
        <w:jc w:val="center"/>
        <w:rPr>
          <w:rFonts w:ascii="Times New Roman" w:hAnsi="Times New Roman"/>
          <w:b/>
          <w:sz w:val="44"/>
          <w:szCs w:val="44"/>
        </w:rPr>
      </w:pPr>
      <w:r w:rsidRPr="000B2F05">
        <w:rPr>
          <w:rFonts w:ascii="Times New Roman" w:hAnsi="Times New Roman"/>
          <w:b/>
          <w:sz w:val="44"/>
          <w:szCs w:val="44"/>
        </w:rPr>
        <w:t>ПРОГРАММА РАЗВИТИЯ</w:t>
      </w:r>
    </w:p>
    <w:p w:rsidR="00F24B9D" w:rsidRPr="000B2F05" w:rsidRDefault="00F24B9D" w:rsidP="00F24B9D">
      <w:pPr>
        <w:autoSpaceDE w:val="0"/>
        <w:autoSpaceDN w:val="0"/>
        <w:adjustRightInd w:val="0"/>
        <w:spacing w:after="0" w:line="240" w:lineRule="auto"/>
        <w:rPr>
          <w:rFonts w:ascii="Times New Roman CYR" w:hAnsi="Times New Roman CYR" w:cs="Times New Roman CYR"/>
          <w:sz w:val="44"/>
          <w:szCs w:val="44"/>
        </w:rPr>
      </w:pPr>
      <w:r w:rsidRPr="000B2F05">
        <w:rPr>
          <w:rFonts w:ascii="Times New Roman" w:hAnsi="Times New Roman"/>
          <w:b/>
          <w:sz w:val="44"/>
          <w:szCs w:val="44"/>
        </w:rPr>
        <w:t xml:space="preserve">муниципального бюджетного дошкольного </w:t>
      </w:r>
    </w:p>
    <w:p w:rsidR="00F24B9D" w:rsidRPr="000B2F05" w:rsidRDefault="00F24B9D" w:rsidP="00F24B9D">
      <w:pPr>
        <w:spacing w:after="0" w:line="240" w:lineRule="auto"/>
        <w:jc w:val="center"/>
        <w:rPr>
          <w:rFonts w:ascii="Times New Roman" w:hAnsi="Times New Roman"/>
          <w:b/>
          <w:sz w:val="44"/>
          <w:szCs w:val="44"/>
        </w:rPr>
      </w:pPr>
      <w:r w:rsidRPr="000B2F05">
        <w:rPr>
          <w:rFonts w:ascii="Times New Roman" w:hAnsi="Times New Roman"/>
          <w:b/>
          <w:sz w:val="44"/>
          <w:szCs w:val="44"/>
        </w:rPr>
        <w:t xml:space="preserve">образовательного учреждения </w:t>
      </w:r>
    </w:p>
    <w:p w:rsidR="00F24B9D" w:rsidRPr="000B2F05" w:rsidRDefault="00C84806" w:rsidP="00F24B9D">
      <w:pPr>
        <w:spacing w:after="0" w:line="240" w:lineRule="auto"/>
        <w:jc w:val="center"/>
        <w:rPr>
          <w:rFonts w:ascii="Times New Roman" w:hAnsi="Times New Roman"/>
          <w:b/>
          <w:sz w:val="44"/>
          <w:szCs w:val="44"/>
        </w:rPr>
      </w:pPr>
      <w:r>
        <w:rPr>
          <w:rFonts w:ascii="Times New Roman" w:hAnsi="Times New Roman"/>
          <w:b/>
          <w:sz w:val="44"/>
          <w:szCs w:val="44"/>
        </w:rPr>
        <w:t xml:space="preserve">«Детский сад  </w:t>
      </w:r>
      <w:r w:rsidR="00AC1705">
        <w:rPr>
          <w:rFonts w:ascii="Times New Roman" w:hAnsi="Times New Roman"/>
          <w:b/>
          <w:sz w:val="44"/>
          <w:szCs w:val="44"/>
        </w:rPr>
        <w:t xml:space="preserve"> «Огонек» с. </w:t>
      </w:r>
      <w:proofErr w:type="spellStart"/>
      <w:r w:rsidR="00AC1705">
        <w:rPr>
          <w:rFonts w:ascii="Times New Roman" w:hAnsi="Times New Roman"/>
          <w:b/>
          <w:sz w:val="44"/>
          <w:szCs w:val="44"/>
        </w:rPr>
        <w:t>Зандак</w:t>
      </w:r>
      <w:proofErr w:type="spellEnd"/>
      <w:r w:rsidR="00AC1705">
        <w:rPr>
          <w:rFonts w:ascii="Times New Roman" w:hAnsi="Times New Roman"/>
          <w:b/>
          <w:sz w:val="44"/>
          <w:szCs w:val="44"/>
        </w:rPr>
        <w:t>-Ара</w:t>
      </w:r>
    </w:p>
    <w:p w:rsidR="00F24B9D" w:rsidRPr="000B2F05" w:rsidRDefault="00F24B9D" w:rsidP="00F24B9D">
      <w:pPr>
        <w:spacing w:after="0" w:line="240" w:lineRule="auto"/>
        <w:jc w:val="center"/>
        <w:rPr>
          <w:rFonts w:ascii="Times New Roman" w:hAnsi="Times New Roman"/>
          <w:b/>
          <w:sz w:val="44"/>
          <w:szCs w:val="44"/>
        </w:rPr>
      </w:pPr>
      <w:r>
        <w:rPr>
          <w:rFonts w:ascii="Times New Roman" w:hAnsi="Times New Roman"/>
          <w:b/>
          <w:sz w:val="44"/>
          <w:szCs w:val="44"/>
        </w:rPr>
        <w:t>Ножай-</w:t>
      </w:r>
      <w:proofErr w:type="spellStart"/>
      <w:r>
        <w:rPr>
          <w:rFonts w:ascii="Times New Roman" w:hAnsi="Times New Roman"/>
          <w:b/>
          <w:sz w:val="44"/>
          <w:szCs w:val="44"/>
        </w:rPr>
        <w:t>Юртовского</w:t>
      </w:r>
      <w:proofErr w:type="spellEnd"/>
      <w:r w:rsidRPr="000B2F05">
        <w:rPr>
          <w:rFonts w:ascii="Times New Roman" w:hAnsi="Times New Roman"/>
          <w:b/>
          <w:sz w:val="44"/>
          <w:szCs w:val="44"/>
        </w:rPr>
        <w:t xml:space="preserve"> муниципального района»</w:t>
      </w: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Default="00F24B9D" w:rsidP="00F24B9D">
      <w:pPr>
        <w:spacing w:after="0" w:line="240" w:lineRule="auto"/>
        <w:jc w:val="center"/>
        <w:rPr>
          <w:rFonts w:ascii="Times New Roman" w:hAnsi="Times New Roman"/>
          <w:b/>
          <w:sz w:val="44"/>
          <w:szCs w:val="44"/>
        </w:rPr>
      </w:pPr>
    </w:p>
    <w:p w:rsidR="00F24B9D" w:rsidRPr="000B2F05" w:rsidRDefault="00F24B9D" w:rsidP="00F24B9D">
      <w:pPr>
        <w:spacing w:after="0" w:line="240" w:lineRule="auto"/>
        <w:jc w:val="center"/>
        <w:rPr>
          <w:rFonts w:ascii="Times New Roman" w:hAnsi="Times New Roman"/>
          <w:b/>
          <w:sz w:val="44"/>
          <w:szCs w:val="44"/>
        </w:rPr>
      </w:pPr>
      <w:r>
        <w:rPr>
          <w:rFonts w:ascii="Times New Roman" w:hAnsi="Times New Roman"/>
          <w:b/>
          <w:sz w:val="44"/>
          <w:szCs w:val="44"/>
        </w:rPr>
        <w:t xml:space="preserve">2017 – 2022 </w:t>
      </w:r>
      <w:r w:rsidRPr="000B2F05">
        <w:rPr>
          <w:rFonts w:ascii="Times New Roman" w:hAnsi="Times New Roman"/>
          <w:b/>
          <w:sz w:val="44"/>
          <w:szCs w:val="44"/>
        </w:rPr>
        <w:t>год</w:t>
      </w:r>
      <w:r>
        <w:rPr>
          <w:rFonts w:ascii="Times New Roman" w:hAnsi="Times New Roman"/>
          <w:b/>
          <w:sz w:val="44"/>
          <w:szCs w:val="44"/>
        </w:rPr>
        <w:t>ы</w:t>
      </w:r>
    </w:p>
    <w:p w:rsidR="00F24B9D" w:rsidRPr="0059452F" w:rsidRDefault="00F24B9D" w:rsidP="00F24B9D">
      <w:pPr>
        <w:shd w:val="clear" w:color="auto" w:fill="FFFFFF"/>
        <w:tabs>
          <w:tab w:val="left" w:pos="6720"/>
        </w:tabs>
        <w:spacing w:after="0"/>
        <w:jc w:val="center"/>
        <w:rPr>
          <w:rFonts w:ascii="Times New Roman" w:hAnsi="Times New Roman"/>
          <w:b/>
          <w:spacing w:val="-2"/>
          <w:sz w:val="28"/>
          <w:szCs w:val="28"/>
        </w:rPr>
      </w:pPr>
    </w:p>
    <w:p w:rsidR="00F24B9D" w:rsidRPr="00241EF9" w:rsidRDefault="00F24B9D" w:rsidP="00F24B9D">
      <w:pPr>
        <w:shd w:val="clear" w:color="auto" w:fill="FFFFFF"/>
        <w:tabs>
          <w:tab w:val="left" w:pos="6720"/>
        </w:tabs>
        <w:spacing w:after="0"/>
        <w:jc w:val="center"/>
        <w:rPr>
          <w:rFonts w:ascii="Times New Roman" w:hAnsi="Times New Roman"/>
          <w:b/>
          <w:spacing w:val="-2"/>
          <w:sz w:val="28"/>
          <w:szCs w:val="28"/>
        </w:rPr>
      </w:pPr>
      <w:r w:rsidRPr="00241EF9">
        <w:rPr>
          <w:rFonts w:ascii="Times New Roman" w:hAnsi="Times New Roman"/>
          <w:b/>
          <w:spacing w:val="-2"/>
          <w:sz w:val="28"/>
          <w:szCs w:val="28"/>
        </w:rPr>
        <w:lastRenderedPageBreak/>
        <w:t>СОДЕРЖАНИЕ</w:t>
      </w:r>
    </w:p>
    <w:p w:rsidR="00F24B9D" w:rsidRPr="00007328" w:rsidRDefault="00F24B9D" w:rsidP="00F24B9D">
      <w:pPr>
        <w:shd w:val="clear" w:color="auto" w:fill="FFFFFF"/>
        <w:tabs>
          <w:tab w:val="left" w:pos="6720"/>
        </w:tabs>
        <w:spacing w:after="0"/>
        <w:jc w:val="center"/>
        <w:rPr>
          <w:rFonts w:ascii="Times New Roman" w:hAnsi="Times New Roman"/>
          <w:b/>
          <w:color w:val="365F91"/>
          <w:spacing w:val="-2"/>
          <w:sz w:val="28"/>
          <w:szCs w:val="28"/>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388"/>
      </w:tblGrid>
      <w:tr w:rsidR="00F24B9D" w:rsidRPr="00135A9C" w:rsidTr="00F24B9D">
        <w:tc>
          <w:tcPr>
            <w:tcW w:w="617" w:type="dxa"/>
          </w:tcPr>
          <w:p w:rsidR="00F24B9D" w:rsidRPr="00135A9C" w:rsidRDefault="00F24B9D" w:rsidP="00F24B9D">
            <w:pPr>
              <w:spacing w:after="0"/>
              <w:jc w:val="center"/>
              <w:rPr>
                <w:rFonts w:ascii="Times New Roman" w:hAnsi="Times New Roman"/>
                <w:b/>
                <w:color w:val="000000"/>
                <w:sz w:val="28"/>
                <w:szCs w:val="28"/>
              </w:rPr>
            </w:pPr>
            <w:r w:rsidRPr="00135A9C">
              <w:rPr>
                <w:rFonts w:ascii="Times New Roman" w:hAnsi="Times New Roman"/>
                <w:b/>
                <w:color w:val="000000"/>
                <w:sz w:val="28"/>
                <w:szCs w:val="28"/>
              </w:rPr>
              <w:t xml:space="preserve">№ </w:t>
            </w:r>
          </w:p>
        </w:tc>
        <w:tc>
          <w:tcPr>
            <w:tcW w:w="8388" w:type="dxa"/>
          </w:tcPr>
          <w:p w:rsidR="00F24B9D" w:rsidRPr="00135A9C" w:rsidRDefault="00F24B9D" w:rsidP="00F24B9D">
            <w:pPr>
              <w:spacing w:after="0"/>
              <w:jc w:val="center"/>
              <w:rPr>
                <w:rFonts w:ascii="Times New Roman" w:hAnsi="Times New Roman"/>
                <w:b/>
                <w:color w:val="000000"/>
                <w:sz w:val="28"/>
                <w:szCs w:val="28"/>
              </w:rPr>
            </w:pPr>
            <w:r w:rsidRPr="00135A9C">
              <w:rPr>
                <w:rFonts w:ascii="Times New Roman" w:hAnsi="Times New Roman"/>
                <w:b/>
                <w:color w:val="000000"/>
                <w:sz w:val="28"/>
                <w:szCs w:val="28"/>
              </w:rPr>
              <w:t>Раздел</w:t>
            </w:r>
          </w:p>
        </w:tc>
      </w:tr>
      <w:tr w:rsidR="00F24B9D" w:rsidRPr="00135A9C" w:rsidTr="00F24B9D">
        <w:tc>
          <w:tcPr>
            <w:tcW w:w="617" w:type="dxa"/>
          </w:tcPr>
          <w:p w:rsidR="00F24B9D" w:rsidRPr="00135A9C" w:rsidRDefault="00F24B9D" w:rsidP="00F24B9D">
            <w:pPr>
              <w:spacing w:after="0" w:line="360" w:lineRule="auto"/>
              <w:rPr>
                <w:rFonts w:ascii="Times New Roman" w:hAnsi="Times New Roman"/>
                <w:sz w:val="28"/>
                <w:szCs w:val="28"/>
              </w:rPr>
            </w:pPr>
            <w:r w:rsidRPr="00135A9C">
              <w:rPr>
                <w:rFonts w:ascii="Times New Roman" w:hAnsi="Times New Roman"/>
                <w:sz w:val="28"/>
                <w:szCs w:val="28"/>
              </w:rPr>
              <w:t>1</w:t>
            </w:r>
          </w:p>
        </w:tc>
        <w:tc>
          <w:tcPr>
            <w:tcW w:w="8388" w:type="dxa"/>
          </w:tcPr>
          <w:p w:rsidR="00F24B9D" w:rsidRDefault="00F24B9D" w:rsidP="00F24B9D">
            <w:pPr>
              <w:spacing w:after="0" w:line="360" w:lineRule="auto"/>
              <w:rPr>
                <w:rFonts w:ascii="Times New Roman" w:hAnsi="Times New Roman"/>
                <w:sz w:val="28"/>
                <w:szCs w:val="28"/>
              </w:rPr>
            </w:pPr>
            <w:r w:rsidRPr="00135A9C">
              <w:rPr>
                <w:rFonts w:ascii="Times New Roman" w:hAnsi="Times New Roman"/>
                <w:sz w:val="28"/>
                <w:szCs w:val="28"/>
              </w:rPr>
              <w:t>Паспорт программы.</w:t>
            </w:r>
          </w:p>
          <w:p w:rsidR="00F24B9D" w:rsidRPr="00135A9C" w:rsidRDefault="00F24B9D" w:rsidP="00F24B9D">
            <w:pPr>
              <w:spacing w:after="0" w:line="360" w:lineRule="auto"/>
              <w:rPr>
                <w:rFonts w:ascii="Times New Roman" w:hAnsi="Times New Roman"/>
                <w:b/>
                <w:color w:val="365F91"/>
                <w:spacing w:val="-2"/>
                <w:sz w:val="28"/>
                <w:szCs w:val="28"/>
              </w:rPr>
            </w:pPr>
          </w:p>
        </w:tc>
      </w:tr>
      <w:tr w:rsidR="00F24B9D" w:rsidRPr="00135A9C" w:rsidTr="00F24B9D">
        <w:tc>
          <w:tcPr>
            <w:tcW w:w="617" w:type="dxa"/>
          </w:tcPr>
          <w:p w:rsidR="00F24B9D" w:rsidRPr="00135A9C" w:rsidRDefault="00F24B9D" w:rsidP="00F24B9D">
            <w:pPr>
              <w:tabs>
                <w:tab w:val="left" w:pos="6720"/>
              </w:tabs>
              <w:spacing w:after="0" w:line="360" w:lineRule="auto"/>
              <w:rPr>
                <w:rFonts w:ascii="Times New Roman" w:hAnsi="Times New Roman"/>
                <w:sz w:val="28"/>
                <w:szCs w:val="28"/>
              </w:rPr>
            </w:pPr>
            <w:r w:rsidRPr="00135A9C">
              <w:rPr>
                <w:rFonts w:ascii="Times New Roman" w:hAnsi="Times New Roman"/>
                <w:sz w:val="28"/>
                <w:szCs w:val="28"/>
              </w:rPr>
              <w:t>2</w:t>
            </w:r>
          </w:p>
        </w:tc>
        <w:tc>
          <w:tcPr>
            <w:tcW w:w="8388" w:type="dxa"/>
          </w:tcPr>
          <w:p w:rsidR="00F24B9D" w:rsidRDefault="00F24B9D" w:rsidP="00F24B9D">
            <w:pPr>
              <w:tabs>
                <w:tab w:val="left" w:pos="6720"/>
              </w:tabs>
              <w:spacing w:after="0" w:line="360" w:lineRule="auto"/>
              <w:rPr>
                <w:rFonts w:ascii="Times New Roman" w:hAnsi="Times New Roman"/>
                <w:sz w:val="28"/>
                <w:szCs w:val="28"/>
              </w:rPr>
            </w:pPr>
            <w:r w:rsidRPr="00135A9C">
              <w:rPr>
                <w:rFonts w:ascii="Times New Roman" w:hAnsi="Times New Roman"/>
                <w:sz w:val="28"/>
                <w:szCs w:val="28"/>
              </w:rPr>
              <w:t>Паспорт учреждения</w:t>
            </w:r>
            <w:r>
              <w:rPr>
                <w:rFonts w:ascii="Times New Roman" w:hAnsi="Times New Roman"/>
                <w:sz w:val="28"/>
                <w:szCs w:val="28"/>
              </w:rPr>
              <w:t>.</w:t>
            </w:r>
          </w:p>
          <w:p w:rsidR="00F24B9D" w:rsidRPr="00135A9C" w:rsidRDefault="00F24B9D" w:rsidP="00F24B9D">
            <w:pPr>
              <w:tabs>
                <w:tab w:val="left" w:pos="6720"/>
              </w:tabs>
              <w:spacing w:after="0" w:line="360" w:lineRule="auto"/>
              <w:rPr>
                <w:rFonts w:ascii="Times New Roman" w:hAnsi="Times New Roman"/>
                <w:b/>
                <w:color w:val="365F91"/>
                <w:spacing w:val="-2"/>
                <w:sz w:val="28"/>
                <w:szCs w:val="28"/>
              </w:rPr>
            </w:pPr>
          </w:p>
        </w:tc>
      </w:tr>
      <w:tr w:rsidR="00F24B9D" w:rsidRPr="00135A9C" w:rsidTr="00F24B9D">
        <w:tc>
          <w:tcPr>
            <w:tcW w:w="617" w:type="dxa"/>
          </w:tcPr>
          <w:p w:rsidR="00F24B9D" w:rsidRPr="00135A9C" w:rsidRDefault="00F24B9D" w:rsidP="00F24B9D">
            <w:pPr>
              <w:tabs>
                <w:tab w:val="left" w:pos="6720"/>
              </w:tabs>
              <w:spacing w:after="0" w:line="360" w:lineRule="auto"/>
              <w:rPr>
                <w:rFonts w:ascii="Times New Roman" w:hAnsi="Times New Roman"/>
                <w:sz w:val="28"/>
                <w:szCs w:val="28"/>
              </w:rPr>
            </w:pPr>
            <w:r>
              <w:rPr>
                <w:rFonts w:ascii="Times New Roman" w:hAnsi="Times New Roman"/>
                <w:sz w:val="28"/>
                <w:szCs w:val="28"/>
              </w:rPr>
              <w:t>3</w:t>
            </w:r>
          </w:p>
        </w:tc>
        <w:tc>
          <w:tcPr>
            <w:tcW w:w="8388" w:type="dxa"/>
          </w:tcPr>
          <w:p w:rsidR="00F24B9D" w:rsidRDefault="00F24B9D" w:rsidP="00F24B9D">
            <w:pPr>
              <w:pStyle w:val="af3"/>
              <w:rPr>
                <w:rFonts w:ascii="Times New Roman" w:hAnsi="Times New Roman" w:cs="Times New Roman"/>
                <w:sz w:val="28"/>
                <w:szCs w:val="28"/>
              </w:rPr>
            </w:pPr>
            <w:r>
              <w:rPr>
                <w:rFonts w:ascii="Times New Roman" w:hAnsi="Times New Roman" w:cs="Times New Roman"/>
                <w:sz w:val="28"/>
                <w:szCs w:val="28"/>
              </w:rPr>
              <w:t xml:space="preserve"> Цель и задачи программы.</w:t>
            </w:r>
          </w:p>
          <w:p w:rsidR="00F24B9D" w:rsidRPr="004E028C" w:rsidRDefault="00F24B9D" w:rsidP="00F24B9D">
            <w:pPr>
              <w:pStyle w:val="af3"/>
              <w:rPr>
                <w:rFonts w:ascii="Times New Roman" w:hAnsi="Times New Roman" w:cs="Times New Roman"/>
                <w:sz w:val="28"/>
                <w:szCs w:val="28"/>
              </w:rPr>
            </w:pPr>
          </w:p>
        </w:tc>
      </w:tr>
      <w:tr w:rsidR="00F24B9D" w:rsidRPr="00135A9C" w:rsidTr="00F24B9D">
        <w:tc>
          <w:tcPr>
            <w:tcW w:w="617" w:type="dxa"/>
          </w:tcPr>
          <w:p w:rsidR="00F24B9D" w:rsidRPr="00135A9C" w:rsidRDefault="00F24B9D" w:rsidP="00F24B9D">
            <w:pPr>
              <w:tabs>
                <w:tab w:val="left" w:pos="6720"/>
              </w:tabs>
              <w:spacing w:after="0" w:line="360" w:lineRule="auto"/>
              <w:rPr>
                <w:rFonts w:ascii="Times New Roman" w:hAnsi="Times New Roman"/>
                <w:sz w:val="28"/>
                <w:szCs w:val="28"/>
              </w:rPr>
            </w:pPr>
            <w:r>
              <w:rPr>
                <w:rFonts w:ascii="Times New Roman" w:hAnsi="Times New Roman"/>
                <w:sz w:val="28"/>
                <w:szCs w:val="28"/>
              </w:rPr>
              <w:t>4</w:t>
            </w:r>
          </w:p>
        </w:tc>
        <w:tc>
          <w:tcPr>
            <w:tcW w:w="8388" w:type="dxa"/>
          </w:tcPr>
          <w:p w:rsidR="00F24B9D" w:rsidRDefault="00F24B9D" w:rsidP="00F24B9D">
            <w:pPr>
              <w:tabs>
                <w:tab w:val="left" w:pos="6720"/>
              </w:tabs>
              <w:spacing w:after="0" w:line="360" w:lineRule="auto"/>
              <w:rPr>
                <w:rFonts w:ascii="Times New Roman" w:hAnsi="Times New Roman"/>
                <w:sz w:val="28"/>
                <w:szCs w:val="28"/>
              </w:rPr>
            </w:pPr>
            <w:r w:rsidRPr="00135A9C">
              <w:rPr>
                <w:rFonts w:ascii="Times New Roman" w:hAnsi="Times New Roman"/>
                <w:sz w:val="28"/>
                <w:szCs w:val="28"/>
              </w:rPr>
              <w:t>Пояснительная записка</w:t>
            </w:r>
            <w:r>
              <w:rPr>
                <w:rFonts w:ascii="Times New Roman" w:hAnsi="Times New Roman"/>
                <w:sz w:val="28"/>
                <w:szCs w:val="28"/>
              </w:rPr>
              <w:t>.</w:t>
            </w:r>
          </w:p>
          <w:p w:rsidR="00F24B9D" w:rsidRPr="00135A9C" w:rsidRDefault="00F24B9D" w:rsidP="00F24B9D">
            <w:pPr>
              <w:tabs>
                <w:tab w:val="left" w:pos="6720"/>
              </w:tabs>
              <w:spacing w:after="0" w:line="360" w:lineRule="auto"/>
              <w:rPr>
                <w:rFonts w:ascii="Times New Roman" w:hAnsi="Times New Roman"/>
                <w:b/>
                <w:color w:val="365F91"/>
                <w:spacing w:val="-2"/>
                <w:sz w:val="28"/>
                <w:szCs w:val="28"/>
              </w:rPr>
            </w:pPr>
          </w:p>
        </w:tc>
      </w:tr>
      <w:tr w:rsidR="00F24B9D" w:rsidRPr="00135A9C" w:rsidTr="00F24B9D">
        <w:tc>
          <w:tcPr>
            <w:tcW w:w="617" w:type="dxa"/>
          </w:tcPr>
          <w:p w:rsidR="00F24B9D" w:rsidRPr="00135A9C" w:rsidRDefault="00F24B9D" w:rsidP="00F24B9D">
            <w:pPr>
              <w:spacing w:after="0" w:line="360" w:lineRule="auto"/>
              <w:rPr>
                <w:rFonts w:ascii="Times New Roman" w:hAnsi="Times New Roman"/>
                <w:sz w:val="28"/>
                <w:szCs w:val="28"/>
              </w:rPr>
            </w:pPr>
            <w:r>
              <w:rPr>
                <w:rFonts w:ascii="Times New Roman" w:hAnsi="Times New Roman"/>
                <w:sz w:val="28"/>
                <w:szCs w:val="28"/>
              </w:rPr>
              <w:t>5</w:t>
            </w:r>
          </w:p>
        </w:tc>
        <w:tc>
          <w:tcPr>
            <w:tcW w:w="8388" w:type="dxa"/>
          </w:tcPr>
          <w:p w:rsidR="00F24B9D" w:rsidRPr="00485657" w:rsidRDefault="00F24B9D" w:rsidP="00F24B9D">
            <w:pPr>
              <w:spacing w:after="0" w:line="360" w:lineRule="auto"/>
              <w:rPr>
                <w:rFonts w:ascii="Times New Roman" w:hAnsi="Times New Roman"/>
                <w:sz w:val="28"/>
                <w:szCs w:val="28"/>
              </w:rPr>
            </w:pPr>
            <w:r w:rsidRPr="00135A9C">
              <w:rPr>
                <w:rFonts w:ascii="Times New Roman" w:hAnsi="Times New Roman"/>
                <w:sz w:val="28"/>
                <w:szCs w:val="28"/>
              </w:rPr>
              <w:t>Проблемно-ориентированный анализ внешних и внутренних проблем и факторов, влияющих на развитие детского сада</w:t>
            </w:r>
            <w:r>
              <w:rPr>
                <w:rFonts w:ascii="Times New Roman" w:hAnsi="Times New Roman"/>
                <w:sz w:val="28"/>
                <w:szCs w:val="28"/>
              </w:rPr>
              <w:t>.</w:t>
            </w:r>
          </w:p>
        </w:tc>
      </w:tr>
      <w:tr w:rsidR="00F24B9D" w:rsidRPr="00135A9C" w:rsidTr="00F24B9D">
        <w:tc>
          <w:tcPr>
            <w:tcW w:w="617" w:type="dxa"/>
          </w:tcPr>
          <w:p w:rsidR="00F24B9D" w:rsidRPr="00135A9C" w:rsidRDefault="00F24B9D" w:rsidP="00F24B9D">
            <w:pPr>
              <w:tabs>
                <w:tab w:val="left" w:pos="6720"/>
              </w:tabs>
              <w:spacing w:after="0" w:line="360" w:lineRule="auto"/>
              <w:rPr>
                <w:rFonts w:ascii="Times New Roman" w:hAnsi="Times New Roman"/>
                <w:sz w:val="28"/>
                <w:szCs w:val="28"/>
              </w:rPr>
            </w:pPr>
            <w:r>
              <w:rPr>
                <w:rFonts w:ascii="Times New Roman" w:hAnsi="Times New Roman"/>
                <w:sz w:val="28"/>
                <w:szCs w:val="28"/>
              </w:rPr>
              <w:t>6</w:t>
            </w:r>
          </w:p>
        </w:tc>
        <w:tc>
          <w:tcPr>
            <w:tcW w:w="8388" w:type="dxa"/>
          </w:tcPr>
          <w:p w:rsidR="00F24B9D" w:rsidRDefault="00F24B9D" w:rsidP="00F24B9D">
            <w:pPr>
              <w:tabs>
                <w:tab w:val="left" w:pos="6720"/>
              </w:tabs>
              <w:spacing w:after="0" w:line="360" w:lineRule="auto"/>
              <w:rPr>
                <w:rFonts w:ascii="Times New Roman" w:hAnsi="Times New Roman"/>
                <w:sz w:val="28"/>
                <w:szCs w:val="28"/>
              </w:rPr>
            </w:pPr>
            <w:r w:rsidRPr="00135A9C">
              <w:rPr>
                <w:rFonts w:ascii="Times New Roman" w:hAnsi="Times New Roman"/>
                <w:sz w:val="28"/>
                <w:szCs w:val="28"/>
              </w:rPr>
              <w:t>Концепция развития детского сада</w:t>
            </w:r>
            <w:r>
              <w:rPr>
                <w:rFonts w:ascii="Times New Roman" w:hAnsi="Times New Roman"/>
                <w:sz w:val="28"/>
                <w:szCs w:val="28"/>
              </w:rPr>
              <w:t>.</w:t>
            </w:r>
          </w:p>
          <w:p w:rsidR="00F24B9D" w:rsidRPr="00135A9C" w:rsidRDefault="00F24B9D" w:rsidP="00F24B9D">
            <w:pPr>
              <w:tabs>
                <w:tab w:val="left" w:pos="6720"/>
              </w:tabs>
              <w:spacing w:after="0" w:line="360" w:lineRule="auto"/>
              <w:rPr>
                <w:rFonts w:ascii="Times New Roman" w:hAnsi="Times New Roman"/>
                <w:b/>
                <w:color w:val="365F91"/>
                <w:spacing w:val="-2"/>
                <w:sz w:val="28"/>
                <w:szCs w:val="28"/>
              </w:rPr>
            </w:pPr>
          </w:p>
        </w:tc>
      </w:tr>
      <w:tr w:rsidR="00F24B9D" w:rsidRPr="00135A9C" w:rsidTr="00F24B9D">
        <w:tc>
          <w:tcPr>
            <w:tcW w:w="617" w:type="dxa"/>
          </w:tcPr>
          <w:p w:rsidR="00F24B9D" w:rsidRPr="00135A9C" w:rsidRDefault="00F24B9D" w:rsidP="00F24B9D">
            <w:pPr>
              <w:spacing w:after="0" w:line="360" w:lineRule="auto"/>
              <w:rPr>
                <w:rFonts w:ascii="Times New Roman" w:hAnsi="Times New Roman"/>
                <w:sz w:val="28"/>
                <w:szCs w:val="28"/>
              </w:rPr>
            </w:pPr>
            <w:r>
              <w:rPr>
                <w:rFonts w:ascii="Times New Roman" w:hAnsi="Times New Roman"/>
                <w:sz w:val="28"/>
                <w:szCs w:val="28"/>
              </w:rPr>
              <w:t>7</w:t>
            </w:r>
          </w:p>
        </w:tc>
        <w:tc>
          <w:tcPr>
            <w:tcW w:w="8388" w:type="dxa"/>
          </w:tcPr>
          <w:p w:rsidR="00F24B9D" w:rsidRDefault="00F24B9D" w:rsidP="00F24B9D">
            <w:pPr>
              <w:spacing w:after="0" w:line="360" w:lineRule="auto"/>
              <w:rPr>
                <w:rFonts w:ascii="Times New Roman" w:hAnsi="Times New Roman"/>
                <w:sz w:val="28"/>
                <w:szCs w:val="28"/>
              </w:rPr>
            </w:pPr>
            <w:r w:rsidRPr="00135A9C">
              <w:rPr>
                <w:rFonts w:ascii="Times New Roman" w:hAnsi="Times New Roman"/>
                <w:sz w:val="28"/>
                <w:szCs w:val="28"/>
              </w:rPr>
              <w:t>Логико-структурная матрица развития детского сада</w:t>
            </w:r>
            <w:r>
              <w:rPr>
                <w:rFonts w:ascii="Times New Roman" w:hAnsi="Times New Roman"/>
                <w:sz w:val="28"/>
                <w:szCs w:val="28"/>
              </w:rPr>
              <w:t>.</w:t>
            </w:r>
          </w:p>
          <w:p w:rsidR="00F24B9D" w:rsidRPr="00135A9C" w:rsidRDefault="00F24B9D" w:rsidP="00F24B9D">
            <w:pPr>
              <w:spacing w:after="0" w:line="360" w:lineRule="auto"/>
              <w:rPr>
                <w:rFonts w:ascii="Times New Roman" w:hAnsi="Times New Roman"/>
                <w:b/>
                <w:color w:val="365F91"/>
                <w:spacing w:val="-2"/>
                <w:sz w:val="28"/>
                <w:szCs w:val="28"/>
              </w:rPr>
            </w:pPr>
          </w:p>
        </w:tc>
      </w:tr>
      <w:tr w:rsidR="00F24B9D" w:rsidRPr="00135A9C" w:rsidTr="00F24B9D">
        <w:tc>
          <w:tcPr>
            <w:tcW w:w="617" w:type="dxa"/>
          </w:tcPr>
          <w:p w:rsidR="00F24B9D" w:rsidRPr="00135A9C" w:rsidRDefault="00F24B9D" w:rsidP="00F24B9D">
            <w:pPr>
              <w:tabs>
                <w:tab w:val="left" w:pos="6720"/>
              </w:tabs>
              <w:spacing w:after="0" w:line="360" w:lineRule="auto"/>
              <w:rPr>
                <w:rFonts w:ascii="Times New Roman" w:hAnsi="Times New Roman"/>
                <w:sz w:val="28"/>
                <w:szCs w:val="28"/>
              </w:rPr>
            </w:pPr>
            <w:r>
              <w:rPr>
                <w:rFonts w:ascii="Times New Roman" w:hAnsi="Times New Roman"/>
                <w:sz w:val="28"/>
                <w:szCs w:val="28"/>
              </w:rPr>
              <w:t>8</w:t>
            </w:r>
          </w:p>
        </w:tc>
        <w:tc>
          <w:tcPr>
            <w:tcW w:w="8388" w:type="dxa"/>
          </w:tcPr>
          <w:p w:rsidR="00F24B9D" w:rsidRDefault="00F24B9D" w:rsidP="00F24B9D">
            <w:pPr>
              <w:tabs>
                <w:tab w:val="left" w:pos="6720"/>
              </w:tabs>
              <w:spacing w:after="0" w:line="360" w:lineRule="auto"/>
              <w:rPr>
                <w:rFonts w:ascii="Times New Roman" w:hAnsi="Times New Roman"/>
                <w:sz w:val="28"/>
                <w:szCs w:val="28"/>
              </w:rPr>
            </w:pPr>
            <w:r w:rsidRPr="00135A9C">
              <w:rPr>
                <w:rFonts w:ascii="Times New Roman" w:hAnsi="Times New Roman"/>
                <w:sz w:val="28"/>
                <w:szCs w:val="28"/>
              </w:rPr>
              <w:t>Механизм реализации программы</w:t>
            </w:r>
            <w:r>
              <w:rPr>
                <w:rFonts w:ascii="Times New Roman" w:hAnsi="Times New Roman"/>
                <w:sz w:val="28"/>
                <w:szCs w:val="28"/>
              </w:rPr>
              <w:t>.</w:t>
            </w:r>
          </w:p>
          <w:p w:rsidR="00F24B9D" w:rsidRPr="00135A9C" w:rsidRDefault="00F24B9D" w:rsidP="00F24B9D">
            <w:pPr>
              <w:tabs>
                <w:tab w:val="left" w:pos="6720"/>
              </w:tabs>
              <w:spacing w:after="0" w:line="360" w:lineRule="auto"/>
              <w:rPr>
                <w:rFonts w:ascii="Times New Roman" w:hAnsi="Times New Roman"/>
                <w:b/>
                <w:color w:val="365F91"/>
                <w:spacing w:val="-2"/>
                <w:sz w:val="28"/>
                <w:szCs w:val="28"/>
              </w:rPr>
            </w:pPr>
          </w:p>
        </w:tc>
      </w:tr>
    </w:tbl>
    <w:p w:rsidR="00F24B9D" w:rsidRPr="00007328" w:rsidRDefault="00F24B9D" w:rsidP="00F24B9D">
      <w:pPr>
        <w:shd w:val="clear" w:color="auto" w:fill="FFFFFF"/>
        <w:tabs>
          <w:tab w:val="left" w:pos="6720"/>
        </w:tabs>
        <w:spacing w:after="0"/>
        <w:jc w:val="center"/>
        <w:rPr>
          <w:rFonts w:ascii="Times New Roman" w:hAnsi="Times New Roman"/>
          <w:b/>
          <w:color w:val="365F91"/>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007328"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lang w:val="en-US"/>
        </w:rPr>
      </w:pPr>
    </w:p>
    <w:p w:rsidR="00F24B9D" w:rsidRPr="006D73C8" w:rsidRDefault="00F24B9D" w:rsidP="00F24B9D">
      <w:pPr>
        <w:shd w:val="clear" w:color="auto" w:fill="FFFFFF"/>
        <w:tabs>
          <w:tab w:val="left" w:pos="6720"/>
        </w:tabs>
        <w:spacing w:after="0"/>
        <w:jc w:val="center"/>
        <w:rPr>
          <w:rFonts w:ascii="Times New Roman" w:hAnsi="Times New Roman"/>
          <w:color w:val="000000"/>
          <w:spacing w:val="-2"/>
          <w:sz w:val="28"/>
          <w:szCs w:val="28"/>
          <w:lang w:val="en-US"/>
        </w:rPr>
      </w:pPr>
    </w:p>
    <w:p w:rsidR="00F24B9D" w:rsidRDefault="00F24B9D" w:rsidP="00F24B9D">
      <w:pPr>
        <w:shd w:val="clear" w:color="auto" w:fill="FFFFFF"/>
        <w:tabs>
          <w:tab w:val="left" w:pos="6720"/>
        </w:tabs>
        <w:spacing w:after="0"/>
        <w:jc w:val="center"/>
        <w:rPr>
          <w:rFonts w:ascii="Times New Roman" w:hAnsi="Times New Roman"/>
          <w:color w:val="000000"/>
          <w:spacing w:val="-2"/>
          <w:sz w:val="28"/>
          <w:szCs w:val="28"/>
        </w:rPr>
      </w:pPr>
    </w:p>
    <w:p w:rsidR="00F24B9D" w:rsidRPr="00485657" w:rsidRDefault="00F24B9D" w:rsidP="00F24B9D">
      <w:pPr>
        <w:pStyle w:val="ab"/>
        <w:numPr>
          <w:ilvl w:val="0"/>
          <w:numId w:val="20"/>
        </w:numPr>
        <w:rPr>
          <w:b/>
          <w:sz w:val="36"/>
          <w:szCs w:val="28"/>
          <w:u w:color="FFFFFF" w:themeColor="background1"/>
        </w:rPr>
      </w:pPr>
      <w:r w:rsidRPr="00485657">
        <w:rPr>
          <w:b/>
          <w:sz w:val="36"/>
          <w:szCs w:val="28"/>
          <w:u w:color="FFFFFF" w:themeColor="background1"/>
        </w:rPr>
        <w:lastRenderedPageBreak/>
        <w:t>Паспорт программы</w:t>
      </w:r>
    </w:p>
    <w:p w:rsidR="00F24B9D" w:rsidRPr="000B2F05" w:rsidRDefault="00F24B9D" w:rsidP="00F24B9D">
      <w:pPr>
        <w:spacing w:after="0"/>
        <w:ind w:left="1920"/>
        <w:rPr>
          <w:rFonts w:ascii="Times New Roman" w:hAnsi="Times New Roman"/>
          <w:b/>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7092"/>
      </w:tblGrid>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Наименование программы</w:t>
            </w:r>
          </w:p>
        </w:tc>
        <w:tc>
          <w:tcPr>
            <w:tcW w:w="7092" w:type="dxa"/>
          </w:tcPr>
          <w:p w:rsidR="00F24B9D"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Программа развития муниципального дошкольного образовател</w:t>
            </w:r>
            <w:r w:rsidR="0059452F">
              <w:rPr>
                <w:rFonts w:ascii="Times New Roman" w:hAnsi="Times New Roman"/>
                <w:sz w:val="28"/>
                <w:szCs w:val="28"/>
                <w:u w:color="FFFFFF" w:themeColor="background1"/>
              </w:rPr>
              <w:t xml:space="preserve">ьного учреждения «Детский сад </w:t>
            </w:r>
            <w:r w:rsidRPr="000B2F05">
              <w:rPr>
                <w:rFonts w:ascii="Times New Roman" w:hAnsi="Times New Roman"/>
                <w:sz w:val="28"/>
                <w:szCs w:val="28"/>
                <w:u w:color="FFFFFF" w:themeColor="background1"/>
              </w:rPr>
              <w:t xml:space="preserve">  «</w:t>
            </w:r>
            <w:r w:rsidR="0059452F">
              <w:rPr>
                <w:rFonts w:ascii="Times New Roman" w:hAnsi="Times New Roman"/>
                <w:sz w:val="28"/>
                <w:szCs w:val="28"/>
                <w:u w:color="FFFFFF" w:themeColor="background1"/>
              </w:rPr>
              <w:t>Огонек</w:t>
            </w:r>
            <w:r w:rsidRPr="000B2F05">
              <w:rPr>
                <w:rFonts w:ascii="Times New Roman" w:hAnsi="Times New Roman"/>
                <w:sz w:val="28"/>
                <w:szCs w:val="28"/>
                <w:u w:color="FFFFFF" w:themeColor="background1"/>
              </w:rPr>
              <w:t>»</w:t>
            </w:r>
            <w:r w:rsidR="0059452F">
              <w:rPr>
                <w:rFonts w:ascii="Times New Roman" w:hAnsi="Times New Roman"/>
                <w:sz w:val="28"/>
                <w:szCs w:val="28"/>
                <w:u w:color="FFFFFF" w:themeColor="background1"/>
              </w:rPr>
              <w:t xml:space="preserve"> с. </w:t>
            </w:r>
            <w:proofErr w:type="spellStart"/>
            <w:r w:rsidR="0059452F">
              <w:rPr>
                <w:rFonts w:ascii="Times New Roman" w:hAnsi="Times New Roman"/>
                <w:sz w:val="28"/>
                <w:szCs w:val="28"/>
                <w:u w:color="FFFFFF" w:themeColor="background1"/>
              </w:rPr>
              <w:t>Зандак</w:t>
            </w:r>
            <w:proofErr w:type="spellEnd"/>
            <w:r w:rsidR="0059452F">
              <w:rPr>
                <w:rFonts w:ascii="Times New Roman" w:hAnsi="Times New Roman"/>
                <w:sz w:val="28"/>
                <w:szCs w:val="28"/>
                <w:u w:color="FFFFFF" w:themeColor="background1"/>
              </w:rPr>
              <w:t>-Ара</w:t>
            </w:r>
            <w:r>
              <w:rPr>
                <w:rFonts w:ascii="Times New Roman" w:hAnsi="Times New Roman"/>
                <w:sz w:val="28"/>
                <w:szCs w:val="28"/>
                <w:u w:color="FFFFFF" w:themeColor="background1"/>
              </w:rPr>
              <w:t xml:space="preserve"> Ножай-</w:t>
            </w:r>
            <w:proofErr w:type="spellStart"/>
            <w:r>
              <w:rPr>
                <w:rFonts w:ascii="Times New Roman" w:hAnsi="Times New Roman"/>
                <w:sz w:val="28"/>
                <w:szCs w:val="28"/>
                <w:u w:color="FFFFFF" w:themeColor="background1"/>
              </w:rPr>
              <w:t>Юртовского</w:t>
            </w:r>
            <w:proofErr w:type="spellEnd"/>
            <w:r w:rsidRPr="000B2F05">
              <w:rPr>
                <w:rFonts w:ascii="Times New Roman" w:hAnsi="Times New Roman"/>
                <w:sz w:val="28"/>
                <w:szCs w:val="28"/>
                <w:u w:color="FFFFFF" w:themeColor="background1"/>
              </w:rPr>
              <w:t xml:space="preserve"> муниципального района»</w:t>
            </w:r>
            <w:r>
              <w:rPr>
                <w:rFonts w:ascii="Times New Roman" w:hAnsi="Times New Roman"/>
                <w:sz w:val="28"/>
                <w:szCs w:val="28"/>
                <w:u w:color="FFFFFF" w:themeColor="background1"/>
              </w:rPr>
              <w:t xml:space="preserve"> на 2017 – 2022</w:t>
            </w:r>
            <w:r w:rsidRPr="000B2F05">
              <w:rPr>
                <w:rFonts w:ascii="Times New Roman" w:hAnsi="Times New Roman"/>
                <w:sz w:val="28"/>
                <w:szCs w:val="28"/>
                <w:u w:color="FFFFFF" w:themeColor="background1"/>
              </w:rPr>
              <w:t xml:space="preserve"> годы (далее – Программа)</w:t>
            </w:r>
          </w:p>
          <w:p w:rsidR="00F24B9D" w:rsidRPr="000B2F05" w:rsidRDefault="00F24B9D" w:rsidP="00F24B9D">
            <w:pPr>
              <w:spacing w:after="0"/>
              <w:rPr>
                <w:rFonts w:ascii="Times New Roman" w:hAnsi="Times New Roman"/>
                <w:sz w:val="28"/>
                <w:szCs w:val="28"/>
                <w:u w:color="FFFFFF" w:themeColor="background1"/>
              </w:rPr>
            </w:pP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 xml:space="preserve">Статус </w:t>
            </w:r>
          </w:p>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программы</w:t>
            </w:r>
          </w:p>
        </w:tc>
        <w:tc>
          <w:tcPr>
            <w:tcW w:w="7092" w:type="dxa"/>
          </w:tcPr>
          <w:p w:rsidR="00F24B9D"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Управленческий документ, концептуально определяющий стратегические и тактические цели, задачи, способы (механизмы) их реализации. Программа является основанием для разработки проектов развития подразделений и имеет приоритет по отношению к другим плановым документам.</w:t>
            </w:r>
          </w:p>
          <w:p w:rsidR="00F24B9D" w:rsidRPr="000B2F05" w:rsidRDefault="00F24B9D" w:rsidP="00F24B9D">
            <w:pPr>
              <w:spacing w:after="0"/>
              <w:rPr>
                <w:rFonts w:ascii="Times New Roman" w:hAnsi="Times New Roman"/>
                <w:sz w:val="28"/>
                <w:szCs w:val="28"/>
                <w:u w:color="FFFFFF" w:themeColor="background1"/>
              </w:rPr>
            </w:pP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 xml:space="preserve">Основание для разработки </w:t>
            </w:r>
          </w:p>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 xml:space="preserve"> программы</w:t>
            </w:r>
          </w:p>
        </w:tc>
        <w:tc>
          <w:tcPr>
            <w:tcW w:w="7092"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Нормативная база: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Федеральный закон «Об образовании в Российской Федерации» от 29 декабря 2012 г. № 273-ФЗ</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Приказ Министерства образования и науки Российской Федерации от 17октября 2013 г. N 1155 г. Москва "Об утверждении федерального государственного образовательного стандарта дошкольного образования"</w:t>
            </w:r>
          </w:p>
          <w:p w:rsidR="00F24B9D" w:rsidRPr="000B2F05" w:rsidRDefault="00F24B9D" w:rsidP="00F24B9D">
            <w:pPr>
              <w:spacing w:after="0"/>
              <w:ind w:firstLine="540"/>
              <w:rPr>
                <w:rFonts w:ascii="Times New Roman" w:hAnsi="Times New Roman"/>
                <w:sz w:val="28"/>
                <w:szCs w:val="28"/>
                <w:u w:color="FFFFFF" w:themeColor="background1"/>
              </w:rPr>
            </w:pP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Основные разработчики программы</w:t>
            </w:r>
          </w:p>
        </w:tc>
        <w:tc>
          <w:tcPr>
            <w:tcW w:w="7092"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Администрация и педагогический коллектив</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 МБДОУ «Детский сад </w:t>
            </w:r>
            <w:r w:rsidR="0059452F">
              <w:rPr>
                <w:rFonts w:ascii="Times New Roman" w:hAnsi="Times New Roman"/>
                <w:sz w:val="28"/>
                <w:szCs w:val="28"/>
                <w:u w:color="FFFFFF" w:themeColor="background1"/>
              </w:rPr>
              <w:t>«Огонек</w:t>
            </w:r>
            <w:r w:rsidRPr="000B2F05">
              <w:rPr>
                <w:rFonts w:ascii="Times New Roman" w:hAnsi="Times New Roman"/>
                <w:sz w:val="28"/>
                <w:szCs w:val="28"/>
                <w:u w:color="FFFFFF" w:themeColor="background1"/>
              </w:rPr>
              <w:t>»</w:t>
            </w: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Цели и задачи программы</w:t>
            </w:r>
          </w:p>
        </w:tc>
        <w:tc>
          <w:tcPr>
            <w:tcW w:w="7092" w:type="dxa"/>
          </w:tcPr>
          <w:p w:rsidR="00F24B9D" w:rsidRPr="00485657" w:rsidRDefault="00F24B9D" w:rsidP="00F24B9D">
            <w:pPr>
              <w:spacing w:after="0"/>
              <w:rPr>
                <w:rFonts w:ascii="Times New Roman" w:hAnsi="Times New Roman"/>
                <w:sz w:val="28"/>
                <w:szCs w:val="28"/>
                <w:u w:color="FFFFFF" w:themeColor="background1"/>
              </w:rPr>
            </w:pPr>
            <w:r>
              <w:rPr>
                <w:rFonts w:ascii="Times New Roman" w:hAnsi="Times New Roman"/>
                <w:b/>
                <w:sz w:val="28"/>
                <w:szCs w:val="28"/>
                <w:u w:color="FFFFFF" w:themeColor="background1"/>
              </w:rPr>
              <w:t xml:space="preserve">Основная цель: </w:t>
            </w:r>
            <w:r w:rsidRPr="00485657">
              <w:rPr>
                <w:rFonts w:ascii="Times New Roman" w:hAnsi="Times New Roman"/>
                <w:bCs/>
                <w:sz w:val="28"/>
                <w:szCs w:val="28"/>
                <w:u w:color="FFFFFF" w:themeColor="background1"/>
              </w:rPr>
              <w:t xml:space="preserve">создание условий для  </w:t>
            </w:r>
            <w:r w:rsidRPr="00485657">
              <w:rPr>
                <w:rFonts w:ascii="Times New Roman" w:hAnsi="Times New Roman"/>
                <w:sz w:val="28"/>
                <w:szCs w:val="28"/>
                <w:u w:color="FFFFFF" w:themeColor="background1"/>
              </w:rPr>
              <w:t xml:space="preserve">формирования социально-адаптированной, здоровой личности, </w:t>
            </w:r>
            <w:r w:rsidRPr="00485657">
              <w:rPr>
                <w:rFonts w:ascii="Times New Roman" w:hAnsi="Times New Roman"/>
                <w:bCs/>
                <w:sz w:val="28"/>
                <w:szCs w:val="28"/>
                <w:u w:color="FFFFFF" w:themeColor="background1"/>
              </w:rPr>
              <w:t xml:space="preserve">обладающей набором компетентностей </w:t>
            </w:r>
            <w:r w:rsidRPr="00485657">
              <w:rPr>
                <w:rFonts w:ascii="Times New Roman" w:hAnsi="Times New Roman"/>
                <w:sz w:val="28"/>
                <w:szCs w:val="28"/>
                <w:u w:color="FFFFFF" w:themeColor="background1"/>
              </w:rPr>
              <w:t>и готовой к дальнейшему обучению в школе.</w:t>
            </w:r>
          </w:p>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Основные задачи:</w:t>
            </w:r>
          </w:p>
          <w:p w:rsidR="00F24B9D" w:rsidRPr="000B2F05" w:rsidRDefault="00F24B9D" w:rsidP="00F24B9D">
            <w:pPr>
              <w:numPr>
                <w:ilvl w:val="0"/>
                <w:numId w:val="9"/>
              </w:num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совершенствовать содержание и технологии обучения и воспитания в ДОУ;</w:t>
            </w:r>
          </w:p>
          <w:p w:rsidR="00F24B9D" w:rsidRPr="000B2F05" w:rsidRDefault="00F24B9D" w:rsidP="00F24B9D">
            <w:pPr>
              <w:numPr>
                <w:ilvl w:val="0"/>
                <w:numId w:val="9"/>
              </w:num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развивать систему обеспечения качества образования; </w:t>
            </w:r>
          </w:p>
          <w:p w:rsidR="00F24B9D" w:rsidRPr="000B2F05" w:rsidRDefault="00F24B9D" w:rsidP="00F24B9D">
            <w:pPr>
              <w:numPr>
                <w:ilvl w:val="0"/>
                <w:numId w:val="9"/>
              </w:num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повысить эффективность управления ДОУ</w:t>
            </w:r>
          </w:p>
        </w:tc>
      </w:tr>
      <w:tr w:rsidR="00F24B9D" w:rsidRPr="000B2F05" w:rsidTr="00F24B9D">
        <w:trPr>
          <w:trHeight w:val="787"/>
        </w:trPr>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Сроки и этапы реализации программы</w:t>
            </w:r>
          </w:p>
          <w:p w:rsidR="00F24B9D" w:rsidRPr="00485657" w:rsidRDefault="00F24B9D" w:rsidP="00F24B9D">
            <w:pPr>
              <w:spacing w:after="0"/>
              <w:rPr>
                <w:rFonts w:ascii="Times New Roman" w:hAnsi="Times New Roman"/>
                <w:b/>
                <w:sz w:val="28"/>
                <w:szCs w:val="28"/>
                <w:u w:color="FFFFFF" w:themeColor="background1"/>
              </w:rPr>
            </w:pPr>
          </w:p>
          <w:p w:rsidR="00F24B9D" w:rsidRPr="00485657" w:rsidRDefault="00F24B9D" w:rsidP="00F24B9D">
            <w:pPr>
              <w:spacing w:after="0"/>
              <w:rPr>
                <w:rFonts w:ascii="Times New Roman" w:hAnsi="Times New Roman"/>
                <w:b/>
                <w:sz w:val="28"/>
                <w:szCs w:val="28"/>
                <w:u w:color="FFFFFF" w:themeColor="background1"/>
              </w:rPr>
            </w:pPr>
          </w:p>
          <w:p w:rsidR="00F24B9D" w:rsidRPr="00485657" w:rsidRDefault="00F24B9D" w:rsidP="00F24B9D">
            <w:pPr>
              <w:spacing w:after="0"/>
              <w:rPr>
                <w:rFonts w:ascii="Times New Roman" w:hAnsi="Times New Roman"/>
                <w:b/>
                <w:sz w:val="28"/>
                <w:szCs w:val="28"/>
                <w:u w:color="FFFFFF" w:themeColor="background1"/>
              </w:rPr>
            </w:pPr>
          </w:p>
        </w:tc>
        <w:tc>
          <w:tcPr>
            <w:tcW w:w="7092"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lang w:val="en-US"/>
              </w:rPr>
              <w:lastRenderedPageBreak/>
              <w:t>I</w:t>
            </w:r>
            <w:r w:rsidRPr="000B2F05">
              <w:rPr>
                <w:rFonts w:ascii="Times New Roman" w:hAnsi="Times New Roman"/>
                <w:b/>
                <w:sz w:val="28"/>
                <w:szCs w:val="28"/>
                <w:u w:color="FFFFFF" w:themeColor="background1"/>
              </w:rPr>
              <w:t xml:space="preserve"> этап –планов</w:t>
            </w:r>
            <w:r>
              <w:rPr>
                <w:rFonts w:ascii="Times New Roman" w:hAnsi="Times New Roman"/>
                <w:b/>
                <w:sz w:val="28"/>
                <w:szCs w:val="28"/>
                <w:u w:color="FFFFFF" w:themeColor="background1"/>
              </w:rPr>
              <w:t xml:space="preserve">о- прогностический </w:t>
            </w:r>
            <w:proofErr w:type="gramStart"/>
            <w:r>
              <w:rPr>
                <w:rFonts w:ascii="Times New Roman" w:hAnsi="Times New Roman"/>
                <w:b/>
                <w:sz w:val="28"/>
                <w:szCs w:val="28"/>
                <w:u w:color="FFFFFF" w:themeColor="background1"/>
              </w:rPr>
              <w:t>( октябрь</w:t>
            </w:r>
            <w:proofErr w:type="gramEnd"/>
            <w:r>
              <w:rPr>
                <w:rFonts w:ascii="Times New Roman" w:hAnsi="Times New Roman"/>
                <w:b/>
                <w:sz w:val="28"/>
                <w:szCs w:val="28"/>
                <w:u w:color="FFFFFF" w:themeColor="background1"/>
              </w:rPr>
              <w:t xml:space="preserve"> 2017 – декабрь 2022</w:t>
            </w:r>
            <w:r w:rsidRPr="000B2F05">
              <w:rPr>
                <w:rFonts w:ascii="Times New Roman" w:hAnsi="Times New Roman"/>
                <w:b/>
                <w:sz w:val="28"/>
                <w:szCs w:val="28"/>
                <w:u w:color="FFFFFF" w:themeColor="background1"/>
              </w:rPr>
              <w:t xml:space="preserve"> гг.)</w:t>
            </w:r>
          </w:p>
          <w:p w:rsidR="00F24B9D" w:rsidRDefault="00F24B9D" w:rsidP="00F24B9D">
            <w:pPr>
              <w:spacing w:after="0"/>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Задачи:</w:t>
            </w:r>
          </w:p>
          <w:p w:rsidR="00F24B9D" w:rsidRPr="00485657" w:rsidRDefault="00F24B9D" w:rsidP="00F24B9D">
            <w:pPr>
              <w:pStyle w:val="ab"/>
              <w:numPr>
                <w:ilvl w:val="0"/>
                <w:numId w:val="21"/>
              </w:numPr>
              <w:rPr>
                <w:b/>
                <w:sz w:val="28"/>
                <w:szCs w:val="28"/>
                <w:u w:color="FFFFFF" w:themeColor="background1"/>
              </w:rPr>
            </w:pPr>
            <w:r w:rsidRPr="00485657">
              <w:rPr>
                <w:sz w:val="28"/>
                <w:szCs w:val="28"/>
                <w:u w:color="FFFFFF" w:themeColor="background1"/>
              </w:rPr>
              <w:lastRenderedPageBreak/>
              <w:t>Анализ проблем, выбор технологий и  механизма развития  в соответствии с социальным заказом и внедрением ФГОС.</w:t>
            </w:r>
          </w:p>
          <w:p w:rsidR="00F24B9D" w:rsidRPr="00485657" w:rsidRDefault="00F24B9D" w:rsidP="00F24B9D">
            <w:pPr>
              <w:pStyle w:val="ab"/>
              <w:numPr>
                <w:ilvl w:val="0"/>
                <w:numId w:val="21"/>
              </w:numPr>
              <w:rPr>
                <w:b/>
                <w:sz w:val="28"/>
                <w:szCs w:val="28"/>
                <w:u w:color="FFFFFF" w:themeColor="background1"/>
              </w:rPr>
            </w:pPr>
            <w:r w:rsidRPr="00485657">
              <w:rPr>
                <w:sz w:val="28"/>
                <w:szCs w:val="28"/>
                <w:u w:color="FFFFFF" w:themeColor="background1"/>
              </w:rPr>
              <w:t xml:space="preserve">Создание системы </w:t>
            </w:r>
            <w:proofErr w:type="spellStart"/>
            <w:r w:rsidRPr="00485657">
              <w:rPr>
                <w:sz w:val="28"/>
                <w:szCs w:val="28"/>
                <w:u w:color="FFFFFF" w:themeColor="background1"/>
              </w:rPr>
              <w:t>внутрисадовского</w:t>
            </w:r>
            <w:proofErr w:type="spellEnd"/>
            <w:r w:rsidRPr="00485657">
              <w:rPr>
                <w:sz w:val="28"/>
                <w:szCs w:val="28"/>
                <w:u w:color="FFFFFF" w:themeColor="background1"/>
              </w:rPr>
              <w:t xml:space="preserve">  менеджмента.</w:t>
            </w:r>
          </w:p>
          <w:p w:rsidR="00F24B9D" w:rsidRPr="00485657" w:rsidRDefault="00F24B9D" w:rsidP="00F24B9D">
            <w:pPr>
              <w:pStyle w:val="ab"/>
              <w:numPr>
                <w:ilvl w:val="0"/>
                <w:numId w:val="21"/>
              </w:numPr>
              <w:rPr>
                <w:b/>
                <w:sz w:val="28"/>
                <w:szCs w:val="28"/>
                <w:u w:color="FFFFFF" w:themeColor="background1"/>
              </w:rPr>
            </w:pPr>
            <w:r w:rsidRPr="00485657">
              <w:rPr>
                <w:sz w:val="28"/>
                <w:szCs w:val="28"/>
                <w:u w:color="FFFFFF" w:themeColor="background1"/>
              </w:rPr>
              <w:t>Планирование развития, составление проектов и программ по всем стратегическим направлениям развития.</w:t>
            </w:r>
          </w:p>
          <w:p w:rsidR="00F24B9D" w:rsidRPr="00485657" w:rsidRDefault="00F24B9D" w:rsidP="00F24B9D">
            <w:pPr>
              <w:pStyle w:val="ab"/>
              <w:rPr>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lang w:val="en-US"/>
              </w:rPr>
              <w:t>II</w:t>
            </w:r>
            <w:r w:rsidRPr="000B2F05">
              <w:rPr>
                <w:rFonts w:ascii="Times New Roman" w:hAnsi="Times New Roman"/>
                <w:b/>
                <w:sz w:val="28"/>
                <w:szCs w:val="28"/>
                <w:u w:color="FFFFFF" w:themeColor="background1"/>
              </w:rPr>
              <w:t xml:space="preserve"> этап – пра</w:t>
            </w:r>
            <w:r w:rsidR="00BE7DE9">
              <w:rPr>
                <w:rFonts w:ascii="Times New Roman" w:hAnsi="Times New Roman"/>
                <w:b/>
                <w:sz w:val="28"/>
                <w:szCs w:val="28"/>
                <w:u w:color="FFFFFF" w:themeColor="background1"/>
              </w:rPr>
              <w:t>ктический, основной (январь 2017</w:t>
            </w:r>
            <w:r w:rsidRPr="000B2F05">
              <w:rPr>
                <w:rFonts w:ascii="Times New Roman" w:hAnsi="Times New Roman"/>
                <w:b/>
                <w:sz w:val="28"/>
                <w:szCs w:val="28"/>
                <w:u w:color="FFFFFF" w:themeColor="background1"/>
              </w:rPr>
              <w:t>-декабрь</w:t>
            </w:r>
            <w:r w:rsidR="00AC1705">
              <w:rPr>
                <w:rFonts w:ascii="Times New Roman" w:hAnsi="Times New Roman"/>
                <w:b/>
                <w:sz w:val="28"/>
                <w:szCs w:val="28"/>
                <w:u w:color="FFFFFF" w:themeColor="background1"/>
              </w:rPr>
              <w:t xml:space="preserve"> </w:t>
            </w:r>
            <w:r w:rsidR="00BE7DE9">
              <w:rPr>
                <w:rFonts w:ascii="Times New Roman" w:hAnsi="Times New Roman"/>
                <w:b/>
                <w:sz w:val="28"/>
                <w:szCs w:val="28"/>
                <w:u w:color="FFFFFF" w:themeColor="background1"/>
              </w:rPr>
              <w:t xml:space="preserve">2021 </w:t>
            </w:r>
            <w:r w:rsidRPr="000B2F05">
              <w:rPr>
                <w:rFonts w:ascii="Times New Roman" w:hAnsi="Times New Roman"/>
                <w:b/>
                <w:sz w:val="28"/>
                <w:szCs w:val="28"/>
                <w:u w:color="FFFFFF" w:themeColor="background1"/>
              </w:rPr>
              <w:t>гг.)</w:t>
            </w:r>
          </w:p>
          <w:p w:rsidR="00F24B9D" w:rsidRPr="000B2F05" w:rsidRDefault="00F24B9D" w:rsidP="00F24B9D">
            <w:pPr>
              <w:spacing w:after="0"/>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Задачи:</w:t>
            </w:r>
          </w:p>
          <w:p w:rsidR="00F24B9D" w:rsidRPr="00286A99" w:rsidRDefault="00F24B9D" w:rsidP="00F24B9D">
            <w:pPr>
              <w:pStyle w:val="ab"/>
              <w:numPr>
                <w:ilvl w:val="0"/>
                <w:numId w:val="22"/>
              </w:numPr>
              <w:rPr>
                <w:b/>
                <w:sz w:val="28"/>
                <w:szCs w:val="28"/>
                <w:u w:color="FFFFFF" w:themeColor="background1"/>
              </w:rPr>
            </w:pPr>
            <w:r w:rsidRPr="00286A99">
              <w:rPr>
                <w:sz w:val="28"/>
                <w:szCs w:val="28"/>
                <w:u w:color="FFFFFF" w:themeColor="background1"/>
              </w:rPr>
              <w:t>Внедрение всех проектов  программы развития детского сада на всех уровнях жизнедеятельности. Запуск механизмов саморазвития детского сада.</w:t>
            </w:r>
          </w:p>
          <w:p w:rsidR="00F24B9D" w:rsidRPr="00286A99" w:rsidRDefault="00F24B9D" w:rsidP="00F24B9D">
            <w:pPr>
              <w:pStyle w:val="ab"/>
              <w:numPr>
                <w:ilvl w:val="0"/>
                <w:numId w:val="22"/>
              </w:numPr>
              <w:rPr>
                <w:b/>
                <w:sz w:val="28"/>
                <w:szCs w:val="28"/>
                <w:u w:color="FFFFFF" w:themeColor="background1"/>
              </w:rPr>
            </w:pPr>
            <w:r w:rsidRPr="00286A99">
              <w:rPr>
                <w:sz w:val="28"/>
                <w:szCs w:val="28"/>
                <w:u w:color="FFFFFF" w:themeColor="background1"/>
              </w:rPr>
              <w:t>Отслеживание результатов образовательного процесса и  пространства, своевременная его корректировка.</w:t>
            </w:r>
          </w:p>
          <w:p w:rsidR="00F24B9D" w:rsidRPr="00286A99" w:rsidRDefault="00F24B9D" w:rsidP="00F24B9D">
            <w:pPr>
              <w:pStyle w:val="ab"/>
              <w:numPr>
                <w:ilvl w:val="0"/>
                <w:numId w:val="22"/>
              </w:numPr>
              <w:rPr>
                <w:b/>
                <w:sz w:val="28"/>
                <w:szCs w:val="28"/>
                <w:u w:color="FFFFFF" w:themeColor="background1"/>
              </w:rPr>
            </w:pPr>
            <w:r w:rsidRPr="00286A99">
              <w:rPr>
                <w:sz w:val="28"/>
                <w:szCs w:val="28"/>
                <w:u w:color="FFFFFF" w:themeColor="background1"/>
              </w:rPr>
              <w:t xml:space="preserve">Создание системы управления качеством </w:t>
            </w:r>
          </w:p>
          <w:p w:rsidR="00F24B9D"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на основе системного проведения исследований </w:t>
            </w:r>
          </w:p>
          <w:p w:rsidR="00F24B9D"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востребованности и качества </w:t>
            </w:r>
            <w:proofErr w:type="gramStart"/>
            <w:r w:rsidRPr="000B2F05">
              <w:rPr>
                <w:rFonts w:ascii="Times New Roman" w:hAnsi="Times New Roman"/>
                <w:sz w:val="28"/>
                <w:szCs w:val="28"/>
                <w:u w:color="FFFFFF" w:themeColor="background1"/>
              </w:rPr>
              <w:t>предоставляемых</w:t>
            </w:r>
            <w:proofErr w:type="gramEnd"/>
          </w:p>
          <w:p w:rsidR="00F24B9D"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образовательных услуг</w:t>
            </w:r>
          </w:p>
          <w:p w:rsidR="00F24B9D" w:rsidRPr="000B2F05" w:rsidRDefault="00F24B9D" w:rsidP="00F24B9D">
            <w:pPr>
              <w:spacing w:after="0"/>
              <w:rPr>
                <w:rFonts w:ascii="Times New Roman" w:hAnsi="Times New Roman"/>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lang w:val="en-US"/>
              </w:rPr>
              <w:t>III</w:t>
            </w:r>
            <w:r w:rsidR="00BE7DE9">
              <w:rPr>
                <w:rFonts w:ascii="Times New Roman" w:hAnsi="Times New Roman"/>
                <w:b/>
                <w:sz w:val="28"/>
                <w:szCs w:val="28"/>
                <w:u w:color="FFFFFF" w:themeColor="background1"/>
              </w:rPr>
              <w:t xml:space="preserve"> этап - итоговый (январь 2022- декабрь 2022 </w:t>
            </w:r>
            <w:proofErr w:type="spellStart"/>
            <w:r w:rsidRPr="000B2F05">
              <w:rPr>
                <w:rFonts w:ascii="Times New Roman" w:hAnsi="Times New Roman"/>
                <w:b/>
                <w:sz w:val="28"/>
                <w:szCs w:val="28"/>
                <w:u w:color="FFFFFF" w:themeColor="background1"/>
              </w:rPr>
              <w:t>гг</w:t>
            </w:r>
            <w:proofErr w:type="spellEnd"/>
            <w:r w:rsidRPr="000B2F05">
              <w:rPr>
                <w:rFonts w:ascii="Times New Roman" w:hAnsi="Times New Roman"/>
                <w:b/>
                <w:sz w:val="28"/>
                <w:szCs w:val="28"/>
                <w:u w:color="FFFFFF" w:themeColor="background1"/>
              </w:rPr>
              <w:t>).</w:t>
            </w:r>
          </w:p>
          <w:p w:rsidR="00F24B9D" w:rsidRPr="000B2F05" w:rsidRDefault="00F24B9D" w:rsidP="00F24B9D">
            <w:pPr>
              <w:spacing w:after="0"/>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Задачи:</w:t>
            </w:r>
          </w:p>
          <w:p w:rsidR="00F24B9D" w:rsidRPr="00286A99" w:rsidRDefault="00F24B9D" w:rsidP="00F24B9D">
            <w:pPr>
              <w:pStyle w:val="ab"/>
              <w:numPr>
                <w:ilvl w:val="0"/>
                <w:numId w:val="23"/>
              </w:numPr>
              <w:rPr>
                <w:b/>
                <w:sz w:val="28"/>
                <w:szCs w:val="28"/>
                <w:u w:color="FFFFFF" w:themeColor="background1"/>
              </w:rPr>
            </w:pPr>
            <w:r w:rsidRPr="00286A99">
              <w:rPr>
                <w:sz w:val="28"/>
                <w:szCs w:val="28"/>
                <w:u w:color="FFFFFF" w:themeColor="background1"/>
              </w:rPr>
              <w:t xml:space="preserve">Изучение и обобщение  итогов реализации программы развития </w:t>
            </w:r>
          </w:p>
          <w:p w:rsidR="00F24B9D" w:rsidRPr="00286A99" w:rsidRDefault="00F24B9D" w:rsidP="00F24B9D">
            <w:pPr>
              <w:pStyle w:val="ab"/>
              <w:numPr>
                <w:ilvl w:val="0"/>
                <w:numId w:val="23"/>
              </w:numPr>
              <w:rPr>
                <w:b/>
                <w:sz w:val="28"/>
                <w:szCs w:val="28"/>
                <w:u w:color="FFFFFF" w:themeColor="background1"/>
              </w:rPr>
            </w:pPr>
            <w:r w:rsidRPr="00286A99">
              <w:rPr>
                <w:sz w:val="28"/>
                <w:szCs w:val="28"/>
                <w:u w:color="FFFFFF" w:themeColor="background1"/>
              </w:rPr>
              <w:t>Разработка новых направлений  программы развития детского сада.</w:t>
            </w:r>
          </w:p>
          <w:p w:rsidR="00F24B9D" w:rsidRPr="00286A99" w:rsidRDefault="00F24B9D" w:rsidP="00F24B9D">
            <w:pPr>
              <w:pStyle w:val="ab"/>
              <w:numPr>
                <w:ilvl w:val="0"/>
                <w:numId w:val="23"/>
              </w:numPr>
              <w:rPr>
                <w:b/>
                <w:sz w:val="28"/>
                <w:szCs w:val="28"/>
                <w:u w:color="FFFFFF" w:themeColor="background1"/>
              </w:rPr>
            </w:pPr>
            <w:r w:rsidRPr="00286A99">
              <w:rPr>
                <w:sz w:val="28"/>
                <w:szCs w:val="28"/>
                <w:u w:color="FFFFFF" w:themeColor="background1"/>
              </w:rPr>
              <w:t>Размещение передового опыта на сайт</w:t>
            </w:r>
            <w:r>
              <w:rPr>
                <w:sz w:val="28"/>
                <w:szCs w:val="28"/>
                <w:u w:color="FFFFFF" w:themeColor="background1"/>
              </w:rPr>
              <w:t xml:space="preserve">е МБДОУ </w:t>
            </w:r>
            <w:r w:rsidR="0059452F">
              <w:rPr>
                <w:sz w:val="28"/>
                <w:szCs w:val="28"/>
                <w:u w:color="FFFFFF" w:themeColor="background1"/>
              </w:rPr>
              <w:t>«Детский сад «</w:t>
            </w:r>
            <w:r w:rsidRPr="00286A99">
              <w:rPr>
                <w:sz w:val="28"/>
                <w:szCs w:val="28"/>
                <w:u w:color="FFFFFF" w:themeColor="background1"/>
              </w:rPr>
              <w:t>».</w:t>
            </w: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lastRenderedPageBreak/>
              <w:t>Исполнители основных мероприятий программы</w:t>
            </w:r>
          </w:p>
        </w:tc>
        <w:tc>
          <w:tcPr>
            <w:tcW w:w="7092"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Администрация и педагогический коллектив МБДОУ</w:t>
            </w: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Источники финансирования</w:t>
            </w:r>
          </w:p>
        </w:tc>
        <w:tc>
          <w:tcPr>
            <w:tcW w:w="7092"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Средства муниципального  бюджета. </w:t>
            </w:r>
          </w:p>
        </w:tc>
      </w:tr>
      <w:tr w:rsidR="00F24B9D" w:rsidRPr="000B2F05" w:rsidTr="00F24B9D">
        <w:trPr>
          <w:trHeight w:val="1896"/>
        </w:trPr>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lastRenderedPageBreak/>
              <w:t>Ожидаемые конечные результаты реализации программы</w:t>
            </w:r>
          </w:p>
        </w:tc>
        <w:tc>
          <w:tcPr>
            <w:tcW w:w="7092" w:type="dxa"/>
          </w:tcPr>
          <w:p w:rsidR="00F24B9D" w:rsidRPr="00286A99"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Расширение возможностей для населения в получении доступных видов и уровней качественного дошкольного образования через </w:t>
            </w:r>
            <w:r w:rsidRPr="000B2F05">
              <w:rPr>
                <w:rFonts w:ascii="Times New Roman" w:hAnsi="Times New Roman"/>
                <w:bCs/>
                <w:sz w:val="28"/>
                <w:szCs w:val="28"/>
                <w:u w:color="FFFFFF" w:themeColor="background1"/>
              </w:rPr>
              <w:t xml:space="preserve">создание условий в ДОУ для  </w:t>
            </w:r>
            <w:r w:rsidRPr="000B2F05">
              <w:rPr>
                <w:rFonts w:ascii="Times New Roman" w:hAnsi="Times New Roman"/>
                <w:sz w:val="28"/>
                <w:szCs w:val="28"/>
                <w:u w:color="FFFFFF" w:themeColor="background1"/>
              </w:rPr>
              <w:t xml:space="preserve">формирования социально-адаптированной, здоровой личности, </w:t>
            </w:r>
            <w:r w:rsidRPr="000B2F05">
              <w:rPr>
                <w:rFonts w:ascii="Times New Roman" w:hAnsi="Times New Roman"/>
                <w:bCs/>
                <w:sz w:val="28"/>
                <w:szCs w:val="28"/>
                <w:u w:color="FFFFFF" w:themeColor="background1"/>
              </w:rPr>
              <w:t xml:space="preserve">обладающей набором компетентностей </w:t>
            </w:r>
            <w:r w:rsidRPr="000B2F05">
              <w:rPr>
                <w:rFonts w:ascii="Times New Roman" w:hAnsi="Times New Roman"/>
                <w:sz w:val="28"/>
                <w:szCs w:val="28"/>
                <w:u w:color="FFFFFF" w:themeColor="background1"/>
              </w:rPr>
              <w:t>и готовой к дальнейшему обучению в школе.</w:t>
            </w:r>
          </w:p>
        </w:tc>
      </w:tr>
      <w:tr w:rsidR="00F24B9D" w:rsidRPr="000B2F05" w:rsidTr="00F24B9D">
        <w:trPr>
          <w:trHeight w:val="1431"/>
        </w:trPr>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 xml:space="preserve">Система организации </w:t>
            </w:r>
            <w:proofErr w:type="gramStart"/>
            <w:r w:rsidRPr="00485657">
              <w:rPr>
                <w:rFonts w:ascii="Times New Roman" w:hAnsi="Times New Roman"/>
                <w:b/>
                <w:sz w:val="28"/>
                <w:szCs w:val="28"/>
                <w:u w:color="FFFFFF" w:themeColor="background1"/>
              </w:rPr>
              <w:t>контроля за</w:t>
            </w:r>
            <w:proofErr w:type="gramEnd"/>
            <w:r w:rsidRPr="00485657">
              <w:rPr>
                <w:rFonts w:ascii="Times New Roman" w:hAnsi="Times New Roman"/>
                <w:b/>
                <w:sz w:val="28"/>
                <w:szCs w:val="28"/>
                <w:u w:color="FFFFFF" w:themeColor="background1"/>
              </w:rPr>
              <w:t xml:space="preserve"> исполнением  программы</w:t>
            </w:r>
          </w:p>
        </w:tc>
        <w:tc>
          <w:tcPr>
            <w:tcW w:w="7092"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Информация о ходе выполнения программы и расходования выделенных финансовых сре</w:t>
            </w:r>
            <w:proofErr w:type="gramStart"/>
            <w:r w:rsidRPr="000B2F05">
              <w:rPr>
                <w:rFonts w:ascii="Times New Roman" w:hAnsi="Times New Roman"/>
                <w:sz w:val="28"/>
                <w:szCs w:val="28"/>
                <w:u w:color="FFFFFF" w:themeColor="background1"/>
              </w:rPr>
              <w:t>дств пр</w:t>
            </w:r>
            <w:proofErr w:type="gramEnd"/>
            <w:r w:rsidRPr="000B2F05">
              <w:rPr>
                <w:rFonts w:ascii="Times New Roman" w:hAnsi="Times New Roman"/>
                <w:sz w:val="28"/>
                <w:szCs w:val="28"/>
                <w:u w:color="FFFFFF" w:themeColor="background1"/>
              </w:rPr>
              <w:t xml:space="preserve">едоставляется исполнителями в установленном порядке. Текущее управление программой осуществляется педагогическим советом МБДОУ </w:t>
            </w:r>
          </w:p>
        </w:tc>
      </w:tr>
      <w:tr w:rsidR="00F24B9D" w:rsidRPr="000B2F05" w:rsidTr="00F24B9D">
        <w:tc>
          <w:tcPr>
            <w:tcW w:w="2376" w:type="dxa"/>
          </w:tcPr>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Разделы</w:t>
            </w:r>
          </w:p>
          <w:p w:rsidR="00F24B9D" w:rsidRPr="00485657" w:rsidRDefault="00F24B9D" w:rsidP="00F24B9D">
            <w:pPr>
              <w:spacing w:after="0"/>
              <w:rPr>
                <w:rFonts w:ascii="Times New Roman" w:hAnsi="Times New Roman"/>
                <w:b/>
                <w:sz w:val="28"/>
                <w:szCs w:val="28"/>
                <w:u w:color="FFFFFF" w:themeColor="background1"/>
              </w:rPr>
            </w:pPr>
            <w:r w:rsidRPr="00485657">
              <w:rPr>
                <w:rFonts w:ascii="Times New Roman" w:hAnsi="Times New Roman"/>
                <w:b/>
                <w:sz w:val="28"/>
                <w:szCs w:val="28"/>
                <w:u w:color="FFFFFF" w:themeColor="background1"/>
              </w:rPr>
              <w:t>программы</w:t>
            </w:r>
          </w:p>
        </w:tc>
        <w:tc>
          <w:tcPr>
            <w:tcW w:w="7092" w:type="dxa"/>
          </w:tcPr>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1</w:t>
            </w:r>
            <w:r w:rsidRPr="000B2F05">
              <w:rPr>
                <w:rFonts w:ascii="Times New Roman" w:hAnsi="Times New Roman"/>
                <w:sz w:val="28"/>
                <w:szCs w:val="28"/>
                <w:u w:color="FFFFFF" w:themeColor="background1"/>
              </w:rPr>
              <w:t xml:space="preserve"> .Паспорт программы.</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2</w:t>
            </w:r>
            <w:r w:rsidRPr="000B2F05">
              <w:rPr>
                <w:rFonts w:ascii="Times New Roman" w:hAnsi="Times New Roman"/>
                <w:sz w:val="28"/>
                <w:szCs w:val="28"/>
                <w:u w:color="FFFFFF" w:themeColor="background1"/>
              </w:rPr>
              <w:t xml:space="preserve"> .Паспорт учреждения.</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 xml:space="preserve">3 </w:t>
            </w:r>
            <w:r w:rsidRPr="000B2F05">
              <w:rPr>
                <w:rFonts w:ascii="Times New Roman" w:hAnsi="Times New Roman"/>
                <w:sz w:val="28"/>
                <w:szCs w:val="28"/>
                <w:u w:color="FFFFFF" w:themeColor="background1"/>
              </w:rPr>
              <w:t>.Пояснительная записка</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4</w:t>
            </w:r>
            <w:r w:rsidRPr="000B2F05">
              <w:rPr>
                <w:rFonts w:ascii="Times New Roman" w:hAnsi="Times New Roman"/>
                <w:sz w:val="28"/>
                <w:szCs w:val="28"/>
                <w:u w:color="FFFFFF" w:themeColor="background1"/>
              </w:rPr>
              <w:t>. Проблемно-ориентированный анализ внешних и внутренних проблем и факторов, влияющих на развитие детского сада.</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5</w:t>
            </w:r>
            <w:r w:rsidRPr="000B2F05">
              <w:rPr>
                <w:rFonts w:ascii="Times New Roman" w:hAnsi="Times New Roman"/>
                <w:sz w:val="28"/>
                <w:szCs w:val="28"/>
                <w:u w:color="FFFFFF" w:themeColor="background1"/>
              </w:rPr>
              <w:t>. Концепция развития детского сада.</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6</w:t>
            </w:r>
            <w:r w:rsidRPr="000B2F05">
              <w:rPr>
                <w:rFonts w:ascii="Times New Roman" w:hAnsi="Times New Roman"/>
                <w:sz w:val="28"/>
                <w:szCs w:val="28"/>
                <w:u w:color="FFFFFF" w:themeColor="background1"/>
              </w:rPr>
              <w:t>. Логико-структурная матрица развития детского сада</w:t>
            </w:r>
          </w:p>
          <w:p w:rsidR="00F24B9D" w:rsidRPr="000B2F05" w:rsidRDefault="00F24B9D" w:rsidP="00F24B9D">
            <w:pPr>
              <w:spacing w:after="0"/>
              <w:rPr>
                <w:rFonts w:ascii="Times New Roman" w:hAnsi="Times New Roman"/>
                <w:sz w:val="28"/>
                <w:szCs w:val="28"/>
                <w:u w:color="FFFFFF" w:themeColor="background1"/>
              </w:rPr>
            </w:pPr>
            <w:r w:rsidRPr="00286A99">
              <w:rPr>
                <w:rFonts w:ascii="Times New Roman" w:hAnsi="Times New Roman"/>
                <w:b/>
                <w:sz w:val="28"/>
                <w:szCs w:val="28"/>
                <w:u w:color="FFFFFF" w:themeColor="background1"/>
              </w:rPr>
              <w:t>7</w:t>
            </w:r>
            <w:r w:rsidRPr="000B2F05">
              <w:rPr>
                <w:rFonts w:ascii="Times New Roman" w:hAnsi="Times New Roman"/>
                <w:sz w:val="28"/>
                <w:szCs w:val="28"/>
                <w:u w:color="FFFFFF" w:themeColor="background1"/>
              </w:rPr>
              <w:t>. Механизм реализации программы</w:t>
            </w:r>
          </w:p>
          <w:p w:rsidR="00F24B9D" w:rsidRPr="000B2F05" w:rsidRDefault="00F24B9D" w:rsidP="00F24B9D">
            <w:pPr>
              <w:spacing w:after="0"/>
              <w:rPr>
                <w:rFonts w:ascii="Times New Roman" w:hAnsi="Times New Roman"/>
                <w:sz w:val="28"/>
                <w:szCs w:val="28"/>
                <w:u w:color="FFFFFF" w:themeColor="background1"/>
              </w:rPr>
            </w:pPr>
          </w:p>
        </w:tc>
      </w:tr>
    </w:tbl>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p w:rsidR="00F24B9D" w:rsidRPr="00286A99" w:rsidRDefault="00F24B9D" w:rsidP="00F24B9D">
      <w:pPr>
        <w:pStyle w:val="ab"/>
        <w:numPr>
          <w:ilvl w:val="0"/>
          <w:numId w:val="20"/>
        </w:numPr>
        <w:rPr>
          <w:b/>
          <w:sz w:val="36"/>
          <w:szCs w:val="28"/>
          <w:u w:color="FFFFFF" w:themeColor="background1"/>
        </w:rPr>
      </w:pPr>
      <w:r w:rsidRPr="00286A99">
        <w:rPr>
          <w:b/>
          <w:sz w:val="36"/>
          <w:szCs w:val="28"/>
          <w:u w:color="FFFFFF" w:themeColor="background1"/>
        </w:rPr>
        <w:t xml:space="preserve">Паспорт </w:t>
      </w:r>
      <w:r w:rsidR="00BE7DE9">
        <w:rPr>
          <w:b/>
          <w:sz w:val="36"/>
          <w:szCs w:val="28"/>
          <w:u w:color="FFFFFF" w:themeColor="background1"/>
        </w:rPr>
        <w:t xml:space="preserve">МБДОУ «Детский сад  </w:t>
      </w:r>
      <w:r w:rsidR="0059452F">
        <w:rPr>
          <w:b/>
          <w:sz w:val="36"/>
          <w:szCs w:val="28"/>
          <w:u w:color="FFFFFF" w:themeColor="background1"/>
        </w:rPr>
        <w:t>«</w:t>
      </w:r>
      <w:r w:rsidR="001236B6">
        <w:rPr>
          <w:b/>
          <w:sz w:val="36"/>
          <w:szCs w:val="28"/>
          <w:u w:color="FFFFFF" w:themeColor="background1"/>
        </w:rPr>
        <w:t>Огонек</w:t>
      </w:r>
      <w:r w:rsidRPr="00286A99">
        <w:rPr>
          <w:b/>
          <w:sz w:val="36"/>
          <w:szCs w:val="28"/>
          <w:u w:color="FFFFFF" w:themeColor="background1"/>
        </w:rPr>
        <w:t>»</w:t>
      </w:r>
    </w:p>
    <w:p w:rsidR="00F24B9D" w:rsidRPr="00286A99" w:rsidRDefault="00F24B9D" w:rsidP="00F24B9D">
      <w:pPr>
        <w:pStyle w:val="af3"/>
        <w:jc w:val="both"/>
        <w:rPr>
          <w:rFonts w:ascii="Times New Roman" w:hAnsi="Times New Roman" w:cs="Times New Roman"/>
          <w:b/>
          <w:i/>
          <w:sz w:val="36"/>
          <w:szCs w:val="28"/>
          <w:u w:color="FFFFFF" w:themeColor="background1"/>
        </w:rPr>
      </w:pPr>
    </w:p>
    <w:p w:rsidR="00F24B9D" w:rsidRPr="000B2F05" w:rsidRDefault="00F24B9D" w:rsidP="00F24B9D">
      <w:pPr>
        <w:pStyle w:val="af3"/>
        <w:jc w:val="both"/>
        <w:rPr>
          <w:rFonts w:ascii="Times New Roman" w:hAnsi="Times New Roman" w:cs="Times New Roman"/>
          <w:b/>
          <w:i/>
          <w:sz w:val="28"/>
          <w:szCs w:val="28"/>
          <w:u w:color="FFFFFF" w:themeColor="background1"/>
        </w:rPr>
      </w:pPr>
    </w:p>
    <w:tbl>
      <w:tblPr>
        <w:tblStyle w:val="a4"/>
        <w:tblW w:w="0" w:type="auto"/>
        <w:tblLook w:val="04A0" w:firstRow="1" w:lastRow="0" w:firstColumn="1" w:lastColumn="0" w:noHBand="0" w:noVBand="1"/>
      </w:tblPr>
      <w:tblGrid>
        <w:gridCol w:w="3510"/>
        <w:gridCol w:w="5670"/>
      </w:tblGrid>
      <w:tr w:rsidR="00F24B9D" w:rsidRPr="000B2F05" w:rsidTr="00F24B9D">
        <w:tc>
          <w:tcPr>
            <w:tcW w:w="3510" w:type="dxa"/>
          </w:tcPr>
          <w:p w:rsidR="00F24B9D" w:rsidRPr="000B2F05" w:rsidRDefault="00F24B9D" w:rsidP="00F24B9D">
            <w:pPr>
              <w:pStyle w:val="af3"/>
              <w:rPr>
                <w:b/>
                <w:sz w:val="28"/>
                <w:szCs w:val="28"/>
                <w:u w:color="FFFFFF" w:themeColor="background1"/>
              </w:rPr>
            </w:pPr>
            <w:r w:rsidRPr="000B2F05">
              <w:rPr>
                <w:b/>
                <w:sz w:val="28"/>
                <w:szCs w:val="28"/>
                <w:u w:color="FFFFFF" w:themeColor="background1"/>
              </w:rPr>
              <w:t>Полное наименование ДОУ в соответствии с уставом учреждения</w:t>
            </w:r>
          </w:p>
        </w:tc>
        <w:tc>
          <w:tcPr>
            <w:tcW w:w="5670" w:type="dxa"/>
          </w:tcPr>
          <w:p w:rsidR="00F24B9D" w:rsidRPr="000B2F05" w:rsidRDefault="00F24B9D" w:rsidP="00F24B9D">
            <w:pPr>
              <w:pStyle w:val="af3"/>
              <w:rPr>
                <w:rFonts w:eastAsia="Calibri"/>
                <w:sz w:val="28"/>
                <w:szCs w:val="28"/>
                <w:u w:color="FFFFFF" w:themeColor="background1"/>
              </w:rPr>
            </w:pPr>
            <w:r w:rsidRPr="000B2F05">
              <w:rPr>
                <w:rFonts w:eastAsia="Calibri"/>
                <w:sz w:val="28"/>
                <w:szCs w:val="28"/>
                <w:u w:color="FFFFFF" w:themeColor="background1"/>
              </w:rPr>
              <w:t>Муниципальное бюджетное дошкольное образовательное учреждение «</w:t>
            </w:r>
            <w:r w:rsidR="001236B6">
              <w:rPr>
                <w:rFonts w:eastAsia="Calibri"/>
                <w:sz w:val="28"/>
                <w:szCs w:val="28"/>
                <w:u w:color="FFFFFF" w:themeColor="background1"/>
              </w:rPr>
              <w:t xml:space="preserve">Детский сад  «Огонек» с. </w:t>
            </w:r>
            <w:proofErr w:type="spellStart"/>
            <w:r w:rsidR="001236B6">
              <w:rPr>
                <w:rFonts w:eastAsia="Calibri"/>
                <w:sz w:val="28"/>
                <w:szCs w:val="28"/>
                <w:u w:color="FFFFFF" w:themeColor="background1"/>
              </w:rPr>
              <w:t>Зандак</w:t>
            </w:r>
            <w:proofErr w:type="spellEnd"/>
            <w:r w:rsidR="001236B6">
              <w:rPr>
                <w:rFonts w:eastAsia="Calibri"/>
                <w:sz w:val="28"/>
                <w:szCs w:val="28"/>
                <w:u w:color="FFFFFF" w:themeColor="background1"/>
              </w:rPr>
              <w:t>-Ара</w:t>
            </w:r>
            <w:r w:rsidR="00BE7DE9">
              <w:rPr>
                <w:rFonts w:eastAsia="Calibri"/>
                <w:sz w:val="28"/>
                <w:szCs w:val="28"/>
                <w:u w:color="FFFFFF" w:themeColor="background1"/>
              </w:rPr>
              <w:t xml:space="preserve"> Ножай-</w:t>
            </w:r>
            <w:proofErr w:type="spellStart"/>
            <w:r w:rsidR="00BE7DE9">
              <w:rPr>
                <w:rFonts w:eastAsia="Calibri"/>
                <w:sz w:val="28"/>
                <w:szCs w:val="28"/>
                <w:u w:color="FFFFFF" w:themeColor="background1"/>
              </w:rPr>
              <w:t>Юртовского</w:t>
            </w:r>
            <w:r>
              <w:rPr>
                <w:rFonts w:eastAsia="Calibri"/>
                <w:sz w:val="28"/>
                <w:szCs w:val="28"/>
                <w:u w:color="FFFFFF" w:themeColor="background1"/>
              </w:rPr>
              <w:t>муниципального</w:t>
            </w:r>
            <w:proofErr w:type="spellEnd"/>
            <w:r>
              <w:rPr>
                <w:rFonts w:eastAsia="Calibri"/>
                <w:sz w:val="28"/>
                <w:szCs w:val="28"/>
                <w:u w:color="FFFFFF" w:themeColor="background1"/>
              </w:rPr>
              <w:t xml:space="preserve"> района»</w:t>
            </w:r>
          </w:p>
          <w:p w:rsidR="00F24B9D" w:rsidRPr="000B2F05" w:rsidRDefault="00F24B9D" w:rsidP="00F24B9D">
            <w:pPr>
              <w:pStyle w:val="af3"/>
              <w:rPr>
                <w:b/>
                <w:i/>
                <w:sz w:val="28"/>
                <w:szCs w:val="28"/>
                <w:u w:color="FFFFFF" w:themeColor="background1"/>
              </w:rPr>
            </w:pPr>
          </w:p>
        </w:tc>
      </w:tr>
      <w:tr w:rsidR="00F24B9D" w:rsidRPr="000B2F05" w:rsidTr="00F24B9D">
        <w:tc>
          <w:tcPr>
            <w:tcW w:w="3510" w:type="dxa"/>
          </w:tcPr>
          <w:p w:rsidR="00F24B9D" w:rsidRPr="000B2F05" w:rsidRDefault="00F24B9D" w:rsidP="00F24B9D">
            <w:pPr>
              <w:pStyle w:val="af3"/>
              <w:rPr>
                <w:b/>
                <w:sz w:val="28"/>
                <w:szCs w:val="28"/>
                <w:u w:color="FFFFFF" w:themeColor="background1"/>
              </w:rPr>
            </w:pPr>
            <w:r w:rsidRPr="000B2F05">
              <w:rPr>
                <w:rFonts w:eastAsia="Calibri"/>
                <w:b/>
                <w:sz w:val="28"/>
                <w:szCs w:val="28"/>
                <w:u w:color="FFFFFF" w:themeColor="background1"/>
              </w:rPr>
              <w:t>Условия функционирования:</w:t>
            </w:r>
          </w:p>
        </w:tc>
        <w:tc>
          <w:tcPr>
            <w:tcW w:w="5670" w:type="dxa"/>
          </w:tcPr>
          <w:p w:rsidR="00F24B9D" w:rsidRDefault="00F24B9D" w:rsidP="00F24B9D">
            <w:pPr>
              <w:pStyle w:val="af3"/>
              <w:rPr>
                <w:sz w:val="28"/>
                <w:szCs w:val="28"/>
                <w:u w:color="FFFFFF" w:themeColor="background1"/>
              </w:rPr>
            </w:pPr>
            <w:r>
              <w:rPr>
                <w:rFonts w:eastAsia="Calibri"/>
                <w:sz w:val="28"/>
                <w:szCs w:val="28"/>
                <w:u w:color="FFFFFF" w:themeColor="background1"/>
              </w:rPr>
              <w:t>Отдельно стоящее одно</w:t>
            </w:r>
            <w:r w:rsidR="00B66DE9">
              <w:rPr>
                <w:rFonts w:eastAsia="Calibri"/>
                <w:sz w:val="28"/>
                <w:szCs w:val="28"/>
                <w:u w:color="FFFFFF" w:themeColor="background1"/>
              </w:rPr>
              <w:t>э</w:t>
            </w:r>
            <w:r w:rsidRPr="000B2F05">
              <w:rPr>
                <w:rFonts w:eastAsia="Calibri"/>
                <w:sz w:val="28"/>
                <w:szCs w:val="28"/>
                <w:u w:color="FFFFFF" w:themeColor="background1"/>
              </w:rPr>
              <w:t>тажное здание</w:t>
            </w:r>
            <w:r w:rsidR="00B66DE9">
              <w:rPr>
                <w:sz w:val="28"/>
                <w:szCs w:val="28"/>
                <w:u w:color="FFFFFF" w:themeColor="background1"/>
              </w:rPr>
              <w:t>.</w:t>
            </w:r>
          </w:p>
          <w:p w:rsidR="00F24B9D" w:rsidRPr="000B2F05" w:rsidRDefault="00F24B9D" w:rsidP="00F24B9D">
            <w:pPr>
              <w:pStyle w:val="af3"/>
              <w:rPr>
                <w:rFonts w:eastAsia="Calibri"/>
                <w:sz w:val="28"/>
                <w:szCs w:val="28"/>
                <w:u w:color="FFFFFF" w:themeColor="background1"/>
              </w:rPr>
            </w:pPr>
            <w:r>
              <w:rPr>
                <w:rFonts w:eastAsia="Calibri"/>
                <w:sz w:val="28"/>
                <w:szCs w:val="28"/>
                <w:u w:color="FFFFFF" w:themeColor="background1"/>
              </w:rPr>
              <w:t>В</w:t>
            </w:r>
            <w:r w:rsidRPr="000B2F05">
              <w:rPr>
                <w:rFonts w:eastAsia="Calibri"/>
                <w:sz w:val="28"/>
                <w:szCs w:val="28"/>
                <w:u w:color="FFFFFF" w:themeColor="background1"/>
              </w:rPr>
              <w:t xml:space="preserve">ведено в эксплуатацию   </w:t>
            </w:r>
            <w:r w:rsidR="00B66DE9">
              <w:rPr>
                <w:rFonts w:eastAsia="Calibri"/>
                <w:sz w:val="28"/>
                <w:szCs w:val="28"/>
                <w:u w:color="FFFFFF" w:themeColor="background1"/>
              </w:rPr>
              <w:t>02 марта 2017</w:t>
            </w:r>
            <w:r w:rsidRPr="00DD32E3">
              <w:rPr>
                <w:rFonts w:eastAsia="Calibri"/>
                <w:sz w:val="28"/>
                <w:szCs w:val="28"/>
                <w:u w:color="FFFFFF" w:themeColor="background1"/>
              </w:rPr>
              <w:t xml:space="preserve"> года.</w:t>
            </w:r>
          </w:p>
          <w:p w:rsidR="00F24B9D" w:rsidRPr="000B2F05" w:rsidRDefault="00F24B9D" w:rsidP="00F24B9D">
            <w:pPr>
              <w:pStyle w:val="af3"/>
              <w:rPr>
                <w:b/>
                <w:i/>
                <w:sz w:val="28"/>
                <w:szCs w:val="28"/>
                <w:u w:color="FFFFFF" w:themeColor="background1"/>
              </w:rPr>
            </w:pPr>
          </w:p>
        </w:tc>
      </w:tr>
      <w:tr w:rsidR="00F24B9D" w:rsidRPr="000B2F05" w:rsidTr="00F24B9D">
        <w:tc>
          <w:tcPr>
            <w:tcW w:w="3510" w:type="dxa"/>
          </w:tcPr>
          <w:p w:rsidR="00F24B9D" w:rsidRPr="000B2F05" w:rsidRDefault="00F24B9D" w:rsidP="00F24B9D">
            <w:pPr>
              <w:pStyle w:val="af3"/>
              <w:rPr>
                <w:rFonts w:eastAsia="Calibri"/>
                <w:b/>
                <w:sz w:val="28"/>
                <w:szCs w:val="28"/>
                <w:u w:color="FFFFFF" w:themeColor="background1"/>
              </w:rPr>
            </w:pPr>
            <w:r w:rsidRPr="000B2F05">
              <w:rPr>
                <w:rFonts w:eastAsia="Calibri"/>
                <w:b/>
                <w:sz w:val="28"/>
                <w:szCs w:val="28"/>
                <w:u w:color="FFFFFF" w:themeColor="background1"/>
              </w:rPr>
              <w:t>Юридический адрес</w:t>
            </w:r>
            <w:r>
              <w:rPr>
                <w:rFonts w:eastAsia="Calibri"/>
                <w:b/>
                <w:sz w:val="28"/>
                <w:szCs w:val="28"/>
                <w:u w:color="FFFFFF" w:themeColor="background1"/>
              </w:rPr>
              <w:t>.</w:t>
            </w:r>
          </w:p>
          <w:p w:rsidR="00F24B9D" w:rsidRPr="000B2F05" w:rsidRDefault="00F24B9D" w:rsidP="00F24B9D">
            <w:pPr>
              <w:pStyle w:val="af3"/>
              <w:rPr>
                <w:rFonts w:eastAsia="Calibri"/>
                <w:b/>
                <w:sz w:val="28"/>
                <w:szCs w:val="28"/>
                <w:u w:color="FFFFFF" w:themeColor="background1"/>
              </w:rPr>
            </w:pPr>
            <w:r w:rsidRPr="000B2F05">
              <w:rPr>
                <w:rFonts w:eastAsia="Calibri"/>
                <w:b/>
                <w:sz w:val="28"/>
                <w:szCs w:val="28"/>
                <w:u w:color="FFFFFF" w:themeColor="background1"/>
              </w:rPr>
              <w:t>Фактический адрес</w:t>
            </w:r>
            <w:r>
              <w:rPr>
                <w:rFonts w:eastAsia="Calibri"/>
                <w:b/>
                <w:sz w:val="28"/>
                <w:szCs w:val="28"/>
                <w:u w:color="FFFFFF" w:themeColor="background1"/>
              </w:rPr>
              <w:t>.</w:t>
            </w:r>
          </w:p>
          <w:p w:rsidR="00F24B9D" w:rsidRPr="000B2F05" w:rsidRDefault="00F24B9D" w:rsidP="00F24B9D">
            <w:pPr>
              <w:pStyle w:val="af3"/>
              <w:rPr>
                <w:rFonts w:eastAsia="Calibri"/>
                <w:b/>
                <w:sz w:val="28"/>
                <w:szCs w:val="28"/>
                <w:u w:color="FFFFFF" w:themeColor="background1"/>
              </w:rPr>
            </w:pPr>
            <w:r>
              <w:rPr>
                <w:rFonts w:eastAsia="Calibri"/>
                <w:b/>
                <w:sz w:val="28"/>
                <w:szCs w:val="28"/>
                <w:u w:color="FFFFFF" w:themeColor="background1"/>
              </w:rPr>
              <w:t>Т</w:t>
            </w:r>
            <w:r w:rsidRPr="000B2F05">
              <w:rPr>
                <w:rFonts w:eastAsia="Calibri"/>
                <w:b/>
                <w:sz w:val="28"/>
                <w:szCs w:val="28"/>
                <w:u w:color="FFFFFF" w:themeColor="background1"/>
              </w:rPr>
              <w:t>елефон</w:t>
            </w:r>
          </w:p>
          <w:p w:rsidR="00F24B9D" w:rsidRPr="000B2F05" w:rsidRDefault="00F24B9D" w:rsidP="00F24B9D">
            <w:pPr>
              <w:pStyle w:val="af3"/>
              <w:rPr>
                <w:b/>
                <w:sz w:val="28"/>
                <w:szCs w:val="28"/>
                <w:u w:color="FFFFFF" w:themeColor="background1"/>
              </w:rPr>
            </w:pPr>
          </w:p>
        </w:tc>
        <w:tc>
          <w:tcPr>
            <w:tcW w:w="5670" w:type="dxa"/>
          </w:tcPr>
          <w:p w:rsidR="00F24B9D" w:rsidRDefault="001236B6" w:rsidP="001236B6">
            <w:pPr>
              <w:pStyle w:val="af3"/>
              <w:rPr>
                <w:sz w:val="28"/>
                <w:szCs w:val="28"/>
                <w:u w:color="FFFFFF" w:themeColor="background1"/>
              </w:rPr>
            </w:pPr>
            <w:r>
              <w:rPr>
                <w:sz w:val="28"/>
                <w:szCs w:val="28"/>
                <w:u w:color="FFFFFF" w:themeColor="background1"/>
              </w:rPr>
              <w:t>366238</w:t>
            </w:r>
            <w:r w:rsidR="00F24B9D" w:rsidRPr="00DD32E3">
              <w:rPr>
                <w:sz w:val="28"/>
                <w:szCs w:val="28"/>
                <w:u w:color="FFFFFF" w:themeColor="background1"/>
              </w:rPr>
              <w:t>,</w:t>
            </w:r>
            <w:r w:rsidR="00F24B9D" w:rsidRPr="000B2F05">
              <w:rPr>
                <w:sz w:val="28"/>
                <w:szCs w:val="28"/>
                <w:u w:color="FFFFFF" w:themeColor="background1"/>
              </w:rPr>
              <w:t>Че</w:t>
            </w:r>
            <w:r w:rsidR="00B66DE9">
              <w:rPr>
                <w:sz w:val="28"/>
                <w:szCs w:val="28"/>
                <w:u w:color="FFFFFF" w:themeColor="background1"/>
              </w:rPr>
              <w:t>ченская Республика, Ножай-</w:t>
            </w:r>
            <w:proofErr w:type="spellStart"/>
            <w:r w:rsidR="00B66DE9">
              <w:rPr>
                <w:sz w:val="28"/>
                <w:szCs w:val="28"/>
                <w:u w:color="FFFFFF" w:themeColor="background1"/>
              </w:rPr>
              <w:t>Юртовский</w:t>
            </w:r>
            <w:proofErr w:type="spellEnd"/>
            <w:r w:rsidR="00B66DE9">
              <w:rPr>
                <w:sz w:val="28"/>
                <w:szCs w:val="28"/>
                <w:u w:color="FFFFFF" w:themeColor="background1"/>
              </w:rPr>
              <w:t xml:space="preserve"> район, </w:t>
            </w:r>
            <w:proofErr w:type="spellStart"/>
            <w:r w:rsidR="00B66DE9">
              <w:rPr>
                <w:sz w:val="28"/>
                <w:szCs w:val="28"/>
                <w:u w:color="FFFFFF" w:themeColor="background1"/>
              </w:rPr>
              <w:t>с</w:t>
            </w:r>
            <w:proofErr w:type="gramStart"/>
            <w:r w:rsidR="00B66DE9">
              <w:rPr>
                <w:sz w:val="28"/>
                <w:szCs w:val="28"/>
                <w:u w:color="FFFFFF" w:themeColor="background1"/>
              </w:rPr>
              <w:t>.</w:t>
            </w:r>
            <w:r>
              <w:rPr>
                <w:sz w:val="28"/>
                <w:szCs w:val="28"/>
                <w:u w:color="FFFFFF" w:themeColor="background1"/>
              </w:rPr>
              <w:t>З</w:t>
            </w:r>
            <w:proofErr w:type="gramEnd"/>
            <w:r>
              <w:rPr>
                <w:sz w:val="28"/>
                <w:szCs w:val="28"/>
                <w:u w:color="FFFFFF" w:themeColor="background1"/>
              </w:rPr>
              <w:t>андак</w:t>
            </w:r>
            <w:proofErr w:type="spellEnd"/>
            <w:r>
              <w:rPr>
                <w:sz w:val="28"/>
                <w:szCs w:val="28"/>
                <w:u w:color="FFFFFF" w:themeColor="background1"/>
              </w:rPr>
              <w:t>-Ара</w:t>
            </w:r>
          </w:p>
          <w:p w:rsidR="001236B6" w:rsidRPr="000B2F05" w:rsidRDefault="001236B6" w:rsidP="001236B6">
            <w:pPr>
              <w:pStyle w:val="af3"/>
              <w:rPr>
                <w:sz w:val="28"/>
                <w:szCs w:val="28"/>
                <w:u w:color="FFFFFF" w:themeColor="background1"/>
              </w:rPr>
            </w:pPr>
            <w:r>
              <w:rPr>
                <w:sz w:val="28"/>
                <w:szCs w:val="28"/>
                <w:u w:color="FFFFFF" w:themeColor="background1"/>
              </w:rPr>
              <w:t>89280892142</w:t>
            </w:r>
          </w:p>
          <w:p w:rsidR="00F24B9D" w:rsidRPr="000B2F05" w:rsidRDefault="00F24B9D" w:rsidP="00F24B9D">
            <w:pPr>
              <w:pStyle w:val="af3"/>
              <w:rPr>
                <w:b/>
                <w:i/>
                <w:sz w:val="28"/>
                <w:szCs w:val="28"/>
                <w:u w:color="FFFFFF" w:themeColor="background1"/>
              </w:rPr>
            </w:pPr>
          </w:p>
        </w:tc>
      </w:tr>
      <w:tr w:rsidR="00F24B9D" w:rsidRPr="000B2F05" w:rsidTr="00F24B9D">
        <w:tc>
          <w:tcPr>
            <w:tcW w:w="3510" w:type="dxa"/>
          </w:tcPr>
          <w:p w:rsidR="00F24B9D" w:rsidRPr="000B2F05" w:rsidRDefault="00F24B9D" w:rsidP="00F24B9D">
            <w:pPr>
              <w:pStyle w:val="af3"/>
              <w:rPr>
                <w:rFonts w:eastAsia="Calibri"/>
                <w:b/>
                <w:sz w:val="28"/>
                <w:szCs w:val="28"/>
                <w:u w:color="FFFFFF" w:themeColor="background1"/>
              </w:rPr>
            </w:pPr>
            <w:r w:rsidRPr="000B2F05">
              <w:rPr>
                <w:rFonts w:eastAsia="Calibri"/>
                <w:b/>
                <w:sz w:val="28"/>
                <w:szCs w:val="28"/>
                <w:u w:color="FFFFFF" w:themeColor="background1"/>
              </w:rPr>
              <w:t xml:space="preserve">Учредитель </w:t>
            </w:r>
          </w:p>
        </w:tc>
        <w:tc>
          <w:tcPr>
            <w:tcW w:w="5670" w:type="dxa"/>
          </w:tcPr>
          <w:p w:rsidR="00F24B9D" w:rsidRPr="000B2F05" w:rsidRDefault="00F24B9D" w:rsidP="00F24B9D">
            <w:pPr>
              <w:pStyle w:val="af3"/>
              <w:jc w:val="both"/>
              <w:rPr>
                <w:rFonts w:eastAsia="Calibri"/>
                <w:sz w:val="28"/>
                <w:szCs w:val="28"/>
                <w:u w:color="FFFFFF" w:themeColor="background1"/>
              </w:rPr>
            </w:pPr>
            <w:r w:rsidRPr="000B2F05">
              <w:rPr>
                <w:rFonts w:eastAsia="Calibri"/>
                <w:sz w:val="28"/>
                <w:szCs w:val="28"/>
                <w:u w:color="FFFFFF" w:themeColor="background1"/>
              </w:rPr>
              <w:t xml:space="preserve"> Муниципальное учреждение «Управление дошко</w:t>
            </w:r>
            <w:r w:rsidR="00B66DE9">
              <w:rPr>
                <w:rFonts w:eastAsia="Calibri"/>
                <w:sz w:val="28"/>
                <w:szCs w:val="28"/>
                <w:u w:color="FFFFFF" w:themeColor="background1"/>
              </w:rPr>
              <w:t>льного образования Ножай-</w:t>
            </w:r>
            <w:proofErr w:type="spellStart"/>
            <w:r w:rsidR="00B66DE9">
              <w:rPr>
                <w:rFonts w:eastAsia="Calibri"/>
                <w:sz w:val="28"/>
                <w:szCs w:val="28"/>
                <w:u w:color="FFFFFF" w:themeColor="background1"/>
              </w:rPr>
              <w:lastRenderedPageBreak/>
              <w:t>Юртовского</w:t>
            </w:r>
            <w:proofErr w:type="spellEnd"/>
            <w:r w:rsidRPr="000B2F05">
              <w:rPr>
                <w:rFonts w:eastAsia="Calibri"/>
                <w:sz w:val="28"/>
                <w:szCs w:val="28"/>
                <w:u w:color="FFFFFF" w:themeColor="background1"/>
              </w:rPr>
              <w:t xml:space="preserve"> муниципального района».</w:t>
            </w:r>
          </w:p>
          <w:p w:rsidR="00F24B9D" w:rsidRPr="000B2F05" w:rsidRDefault="00F24B9D" w:rsidP="00F24B9D">
            <w:pPr>
              <w:pStyle w:val="af3"/>
              <w:jc w:val="both"/>
              <w:rPr>
                <w:rFonts w:eastAsia="Calibri"/>
                <w:sz w:val="28"/>
                <w:szCs w:val="28"/>
                <w:u w:color="FFFFFF" w:themeColor="background1"/>
              </w:rPr>
            </w:pPr>
          </w:p>
        </w:tc>
      </w:tr>
      <w:tr w:rsidR="00F24B9D" w:rsidRPr="000B2F05" w:rsidTr="00F24B9D">
        <w:tc>
          <w:tcPr>
            <w:tcW w:w="3510" w:type="dxa"/>
          </w:tcPr>
          <w:p w:rsidR="00F24B9D" w:rsidRPr="000B2F05" w:rsidRDefault="00F24B9D" w:rsidP="00F24B9D">
            <w:pPr>
              <w:pStyle w:val="af3"/>
              <w:rPr>
                <w:rFonts w:eastAsia="Calibri"/>
                <w:b/>
                <w:sz w:val="28"/>
                <w:szCs w:val="28"/>
                <w:u w:color="FFFFFF" w:themeColor="background1"/>
              </w:rPr>
            </w:pPr>
            <w:r w:rsidRPr="000B2F05">
              <w:rPr>
                <w:rFonts w:eastAsia="Calibri"/>
                <w:b/>
                <w:sz w:val="28"/>
                <w:szCs w:val="28"/>
                <w:u w:color="FFFFFF" w:themeColor="background1"/>
              </w:rPr>
              <w:lastRenderedPageBreak/>
              <w:t>Сведения об администрации ДОУ</w:t>
            </w:r>
          </w:p>
        </w:tc>
        <w:tc>
          <w:tcPr>
            <w:tcW w:w="5670" w:type="dxa"/>
          </w:tcPr>
          <w:p w:rsidR="00F24B9D" w:rsidRPr="000B2F05" w:rsidRDefault="00F24B9D" w:rsidP="0059452F">
            <w:pPr>
              <w:pStyle w:val="af3"/>
              <w:jc w:val="both"/>
              <w:rPr>
                <w:rFonts w:eastAsia="Calibri"/>
                <w:sz w:val="28"/>
                <w:szCs w:val="28"/>
                <w:u w:color="FFFFFF" w:themeColor="background1"/>
              </w:rPr>
            </w:pPr>
            <w:r w:rsidRPr="000B2F05">
              <w:rPr>
                <w:rFonts w:eastAsia="Calibri"/>
                <w:sz w:val="28"/>
                <w:szCs w:val="28"/>
                <w:u w:color="FFFFFF" w:themeColor="background1"/>
              </w:rPr>
              <w:t xml:space="preserve">Заведующий </w:t>
            </w:r>
            <w:proofErr w:type="spellStart"/>
            <w:r w:rsidR="0059452F">
              <w:rPr>
                <w:rFonts w:eastAsia="Calibri"/>
                <w:sz w:val="28"/>
                <w:szCs w:val="28"/>
                <w:u w:color="FFFFFF" w:themeColor="background1"/>
              </w:rPr>
              <w:t>Кадиева</w:t>
            </w:r>
            <w:proofErr w:type="spellEnd"/>
            <w:r w:rsidR="0059452F">
              <w:rPr>
                <w:rFonts w:eastAsia="Calibri"/>
                <w:sz w:val="28"/>
                <w:szCs w:val="28"/>
                <w:u w:color="FFFFFF" w:themeColor="background1"/>
              </w:rPr>
              <w:t xml:space="preserve"> </w:t>
            </w:r>
            <w:proofErr w:type="spellStart"/>
            <w:r w:rsidR="0059452F">
              <w:rPr>
                <w:rFonts w:eastAsia="Calibri"/>
                <w:sz w:val="28"/>
                <w:szCs w:val="28"/>
                <w:u w:color="FFFFFF" w:themeColor="background1"/>
              </w:rPr>
              <w:t>Мадина</w:t>
            </w:r>
            <w:proofErr w:type="spellEnd"/>
            <w:r w:rsidR="0059452F">
              <w:rPr>
                <w:rFonts w:eastAsia="Calibri"/>
                <w:sz w:val="28"/>
                <w:szCs w:val="28"/>
                <w:u w:color="FFFFFF" w:themeColor="background1"/>
              </w:rPr>
              <w:t xml:space="preserve"> </w:t>
            </w:r>
            <w:proofErr w:type="spellStart"/>
            <w:r w:rsidR="0059452F">
              <w:rPr>
                <w:rFonts w:eastAsia="Calibri"/>
                <w:sz w:val="28"/>
                <w:szCs w:val="28"/>
                <w:u w:color="FFFFFF" w:themeColor="background1"/>
              </w:rPr>
              <w:t>Майруддиевна</w:t>
            </w:r>
            <w:proofErr w:type="spellEnd"/>
          </w:p>
        </w:tc>
      </w:tr>
      <w:tr w:rsidR="00F24B9D" w:rsidRPr="000B2F05" w:rsidTr="00F24B9D">
        <w:tc>
          <w:tcPr>
            <w:tcW w:w="3510" w:type="dxa"/>
          </w:tcPr>
          <w:p w:rsidR="00F24B9D" w:rsidRPr="000B2F05" w:rsidRDefault="00F24B9D" w:rsidP="00F24B9D">
            <w:pPr>
              <w:pStyle w:val="af3"/>
              <w:rPr>
                <w:b/>
                <w:sz w:val="28"/>
                <w:szCs w:val="28"/>
                <w:u w:color="FFFFFF" w:themeColor="background1"/>
              </w:rPr>
            </w:pPr>
            <w:r w:rsidRPr="000B2F05">
              <w:rPr>
                <w:rFonts w:eastAsia="Calibri"/>
                <w:b/>
                <w:sz w:val="28"/>
                <w:szCs w:val="28"/>
                <w:u w:color="FFFFFF" w:themeColor="background1"/>
              </w:rPr>
              <w:t>Режим функционирования</w:t>
            </w:r>
          </w:p>
        </w:tc>
        <w:tc>
          <w:tcPr>
            <w:tcW w:w="5670" w:type="dxa"/>
          </w:tcPr>
          <w:p w:rsidR="00F24B9D" w:rsidRPr="000B2F05" w:rsidRDefault="00F24B9D" w:rsidP="00F24B9D">
            <w:pPr>
              <w:pStyle w:val="af3"/>
              <w:jc w:val="both"/>
              <w:rPr>
                <w:rFonts w:eastAsia="Calibri"/>
                <w:sz w:val="28"/>
                <w:szCs w:val="28"/>
                <w:u w:color="FFFFFF" w:themeColor="background1"/>
              </w:rPr>
            </w:pPr>
            <w:r w:rsidRPr="000B2F05">
              <w:rPr>
                <w:rFonts w:eastAsia="Calibri"/>
                <w:sz w:val="28"/>
                <w:szCs w:val="28"/>
                <w:u w:color="FFFFFF" w:themeColor="background1"/>
              </w:rPr>
              <w:t xml:space="preserve">с </w:t>
            </w:r>
            <w:r>
              <w:rPr>
                <w:rFonts w:eastAsia="Calibri"/>
                <w:sz w:val="28"/>
                <w:szCs w:val="28"/>
                <w:u w:color="FFFFFF" w:themeColor="background1"/>
              </w:rPr>
              <w:t>07</w:t>
            </w:r>
            <w:r w:rsidR="0059452F">
              <w:rPr>
                <w:rFonts w:eastAsia="Calibri"/>
                <w:sz w:val="28"/>
                <w:szCs w:val="28"/>
                <w:u w:color="FFFFFF" w:themeColor="background1"/>
              </w:rPr>
              <w:t>:00</w:t>
            </w:r>
            <w:r>
              <w:rPr>
                <w:rFonts w:eastAsia="Calibri"/>
                <w:sz w:val="28"/>
                <w:szCs w:val="28"/>
                <w:u w:color="FFFFFF" w:themeColor="background1"/>
              </w:rPr>
              <w:t>-19</w:t>
            </w:r>
            <w:r w:rsidR="0059452F">
              <w:rPr>
                <w:rFonts w:eastAsia="Calibri"/>
                <w:sz w:val="28"/>
                <w:szCs w:val="28"/>
                <w:u w:color="FFFFFF" w:themeColor="background1"/>
              </w:rPr>
              <w:t>:00</w:t>
            </w:r>
            <w:r>
              <w:rPr>
                <w:rFonts w:eastAsia="Calibri"/>
                <w:sz w:val="28"/>
                <w:szCs w:val="28"/>
                <w:u w:color="FFFFFF" w:themeColor="background1"/>
              </w:rPr>
              <w:t xml:space="preserve"> </w:t>
            </w:r>
            <w:r w:rsidRPr="000B2F05">
              <w:rPr>
                <w:rFonts w:eastAsia="Calibri"/>
                <w:sz w:val="28"/>
                <w:szCs w:val="28"/>
                <w:u w:color="FFFFFF" w:themeColor="background1"/>
              </w:rPr>
              <w:t>при пятидневной рабочей неделе</w:t>
            </w:r>
          </w:p>
          <w:p w:rsidR="00F24B9D" w:rsidRPr="000B2F05" w:rsidRDefault="00F24B9D" w:rsidP="00F24B9D">
            <w:pPr>
              <w:pStyle w:val="af3"/>
              <w:jc w:val="both"/>
              <w:rPr>
                <w:rFonts w:eastAsia="Calibri"/>
                <w:sz w:val="28"/>
                <w:szCs w:val="28"/>
                <w:u w:color="FFFFFF" w:themeColor="background1"/>
              </w:rPr>
            </w:pPr>
          </w:p>
          <w:p w:rsidR="00F24B9D" w:rsidRPr="000B2F05" w:rsidRDefault="00F24B9D" w:rsidP="00F24B9D">
            <w:pPr>
              <w:pStyle w:val="af3"/>
              <w:jc w:val="both"/>
              <w:rPr>
                <w:b/>
                <w:i/>
                <w:sz w:val="28"/>
                <w:szCs w:val="28"/>
                <w:u w:color="FFFFFF" w:themeColor="background1"/>
              </w:rPr>
            </w:pPr>
          </w:p>
        </w:tc>
      </w:tr>
      <w:tr w:rsidR="00F24B9D" w:rsidRPr="000B2F05" w:rsidTr="00F24B9D">
        <w:tc>
          <w:tcPr>
            <w:tcW w:w="3510" w:type="dxa"/>
          </w:tcPr>
          <w:p w:rsidR="00F24B9D" w:rsidRPr="000B2F05" w:rsidRDefault="00F24B9D" w:rsidP="00F24B9D">
            <w:pPr>
              <w:pStyle w:val="af3"/>
              <w:rPr>
                <w:rFonts w:eastAsia="Calibri"/>
                <w:b/>
                <w:sz w:val="28"/>
                <w:szCs w:val="28"/>
                <w:u w:color="FFFFFF" w:themeColor="background1"/>
              </w:rPr>
            </w:pPr>
            <w:r w:rsidRPr="000B2F05">
              <w:rPr>
                <w:rFonts w:eastAsia="Calibri"/>
                <w:b/>
                <w:sz w:val="28"/>
                <w:szCs w:val="28"/>
                <w:u w:color="FFFFFF" w:themeColor="background1"/>
              </w:rPr>
              <w:t xml:space="preserve">Адрес сайта </w:t>
            </w:r>
          </w:p>
        </w:tc>
        <w:tc>
          <w:tcPr>
            <w:tcW w:w="5670" w:type="dxa"/>
          </w:tcPr>
          <w:p w:rsidR="00F24B9D" w:rsidRPr="000B2F05" w:rsidRDefault="00A71887" w:rsidP="00F24B9D">
            <w:pPr>
              <w:pStyle w:val="af3"/>
              <w:jc w:val="both"/>
              <w:rPr>
                <w:rFonts w:eastAsia="Calibri"/>
                <w:sz w:val="28"/>
                <w:szCs w:val="28"/>
                <w:u w:color="FFFFFF" w:themeColor="background1"/>
                <w:lang w:val="en-US"/>
              </w:rPr>
            </w:pPr>
            <w:hyperlink r:id="rId9" w:history="1"/>
          </w:p>
          <w:p w:rsidR="00F24B9D" w:rsidRPr="000B2F05" w:rsidRDefault="00F24B9D" w:rsidP="00F24B9D">
            <w:pPr>
              <w:pStyle w:val="af3"/>
              <w:jc w:val="both"/>
              <w:rPr>
                <w:rFonts w:eastAsia="Calibri"/>
                <w:sz w:val="28"/>
                <w:szCs w:val="28"/>
                <w:u w:color="FFFFFF" w:themeColor="background1"/>
              </w:rPr>
            </w:pPr>
          </w:p>
        </w:tc>
      </w:tr>
    </w:tbl>
    <w:p w:rsidR="00F24B9D" w:rsidRPr="000B2F05" w:rsidRDefault="00F24B9D" w:rsidP="00F24B9D">
      <w:pPr>
        <w:pStyle w:val="af3"/>
        <w:jc w:val="both"/>
        <w:rPr>
          <w:rFonts w:ascii="Times New Roman" w:eastAsia="Calibri" w:hAnsi="Times New Roman" w:cs="Times New Roman"/>
          <w:sz w:val="28"/>
          <w:szCs w:val="28"/>
          <w:u w:color="FFFFFF" w:themeColor="background1"/>
          <w:lang w:val="en-US"/>
        </w:rPr>
      </w:pPr>
    </w:p>
    <w:p w:rsidR="00F24B9D" w:rsidRPr="000B2F05" w:rsidRDefault="0059452F" w:rsidP="00F24B9D">
      <w:pPr>
        <w:pStyle w:val="af3"/>
        <w:jc w:val="both"/>
        <w:rPr>
          <w:rFonts w:ascii="Times New Roman" w:hAnsi="Times New Roman" w:cs="Times New Roman"/>
          <w:sz w:val="28"/>
          <w:szCs w:val="28"/>
          <w:u w:color="FFFFFF" w:themeColor="background1"/>
        </w:rPr>
      </w:pPr>
      <w:r>
        <w:rPr>
          <w:rFonts w:ascii="Times New Roman" w:eastAsia="Calibri" w:hAnsi="Times New Roman" w:cs="Times New Roman"/>
          <w:sz w:val="28"/>
          <w:szCs w:val="28"/>
          <w:u w:color="FFFFFF" w:themeColor="background1"/>
        </w:rPr>
        <w:t>В ДОУ функционирует 2</w:t>
      </w:r>
      <w:r w:rsidR="00B66DE9">
        <w:rPr>
          <w:rFonts w:ascii="Times New Roman" w:eastAsia="Calibri" w:hAnsi="Times New Roman" w:cs="Times New Roman"/>
          <w:sz w:val="28"/>
          <w:szCs w:val="28"/>
          <w:u w:color="FFFFFF" w:themeColor="background1"/>
        </w:rPr>
        <w:t xml:space="preserve"> </w:t>
      </w:r>
      <w:r w:rsidR="00F24B9D" w:rsidRPr="000B2F05">
        <w:rPr>
          <w:rFonts w:ascii="Times New Roman" w:eastAsia="Calibri" w:hAnsi="Times New Roman" w:cs="Times New Roman"/>
          <w:sz w:val="28"/>
          <w:szCs w:val="28"/>
          <w:u w:color="FFFFFF" w:themeColor="background1"/>
        </w:rPr>
        <w:t>групп</w:t>
      </w:r>
      <w:r w:rsidR="00F24B9D">
        <w:rPr>
          <w:rFonts w:ascii="Times New Roman" w:eastAsia="Calibri" w:hAnsi="Times New Roman" w:cs="Times New Roman"/>
          <w:sz w:val="28"/>
          <w:szCs w:val="28"/>
          <w:u w:color="FFFFFF" w:themeColor="background1"/>
        </w:rPr>
        <w:t>ы</w:t>
      </w:r>
      <w:r w:rsidR="00B66DE9">
        <w:rPr>
          <w:rFonts w:ascii="Times New Roman" w:eastAsia="Calibri" w:hAnsi="Times New Roman" w:cs="Times New Roman"/>
          <w:sz w:val="28"/>
          <w:szCs w:val="28"/>
          <w:u w:color="FFFFFF" w:themeColor="background1"/>
        </w:rPr>
        <w:t xml:space="preserve"> для детей в возрасте от 2</w:t>
      </w:r>
      <w:r w:rsidR="00F24B9D" w:rsidRPr="000B2F05">
        <w:rPr>
          <w:rFonts w:ascii="Times New Roman" w:eastAsia="Calibri" w:hAnsi="Times New Roman" w:cs="Times New Roman"/>
          <w:sz w:val="28"/>
          <w:szCs w:val="28"/>
          <w:u w:color="FFFFFF" w:themeColor="background1"/>
        </w:rPr>
        <w:t xml:space="preserve"> до 6 лет. </w:t>
      </w:r>
    </w:p>
    <w:p w:rsidR="00F24B9D" w:rsidRPr="000B2F05" w:rsidRDefault="00F24B9D" w:rsidP="00F24B9D">
      <w:pPr>
        <w:spacing w:after="0"/>
        <w:ind w:firstLine="709"/>
        <w:jc w:val="center"/>
        <w:rPr>
          <w:rFonts w:ascii="Times New Roman" w:hAnsi="Times New Roman"/>
          <w:b/>
          <w:sz w:val="28"/>
          <w:szCs w:val="28"/>
          <w:u w:color="FFFFFF" w:themeColor="background1"/>
        </w:rPr>
      </w:pPr>
    </w:p>
    <w:p w:rsidR="00F24B9D" w:rsidRPr="000B2F05" w:rsidRDefault="00F24B9D" w:rsidP="00F24B9D">
      <w:pPr>
        <w:spacing w:after="0"/>
        <w:ind w:firstLine="709"/>
        <w:jc w:val="center"/>
        <w:rPr>
          <w:rFonts w:ascii="Times New Roman" w:hAnsi="Times New Roman"/>
          <w:b/>
          <w:sz w:val="28"/>
          <w:szCs w:val="28"/>
          <w:u w:color="FFFFFF" w:themeColor="background1"/>
        </w:rPr>
      </w:pPr>
    </w:p>
    <w:p w:rsidR="00F24B9D" w:rsidRPr="00286A99" w:rsidRDefault="00F24B9D" w:rsidP="00F24B9D">
      <w:pPr>
        <w:pStyle w:val="af3"/>
        <w:rPr>
          <w:rFonts w:ascii="Times New Roman" w:hAnsi="Times New Roman" w:cs="Times New Roman"/>
          <w:sz w:val="36"/>
          <w:szCs w:val="28"/>
          <w:u w:color="FFFFFF" w:themeColor="background1"/>
        </w:rPr>
      </w:pPr>
      <w:r w:rsidRPr="00286A99">
        <w:rPr>
          <w:rFonts w:ascii="Times New Roman" w:eastAsia="Times New Roman" w:hAnsi="Times New Roman" w:cs="Times New Roman"/>
          <w:b/>
          <w:sz w:val="36"/>
          <w:szCs w:val="28"/>
          <w:u w:color="FFFFFF" w:themeColor="background1"/>
          <w:lang w:eastAsia="ru-RU"/>
        </w:rPr>
        <w:t>3</w:t>
      </w:r>
      <w:r>
        <w:rPr>
          <w:rFonts w:ascii="Times New Roman" w:eastAsia="Times New Roman" w:hAnsi="Times New Roman" w:cs="Times New Roman"/>
          <w:b/>
          <w:sz w:val="36"/>
          <w:szCs w:val="28"/>
          <w:u w:color="FFFFFF" w:themeColor="background1"/>
          <w:lang w:eastAsia="ru-RU"/>
        </w:rPr>
        <w:t>.</w:t>
      </w:r>
      <w:r w:rsidRPr="00286A99">
        <w:rPr>
          <w:rFonts w:ascii="Times New Roman" w:hAnsi="Times New Roman" w:cs="Times New Roman"/>
          <w:b/>
          <w:sz w:val="36"/>
          <w:szCs w:val="28"/>
          <w:u w:color="FFFFFF" w:themeColor="background1"/>
        </w:rPr>
        <w:t>ЦЕЛЬ И ЗАДАЧИ ПРОГРАММЫ</w:t>
      </w:r>
    </w:p>
    <w:p w:rsidR="00F24B9D" w:rsidRPr="00286A99" w:rsidRDefault="00F24B9D" w:rsidP="00F24B9D">
      <w:pPr>
        <w:pStyle w:val="af3"/>
        <w:jc w:val="both"/>
        <w:rPr>
          <w:rFonts w:ascii="Times New Roman" w:hAnsi="Times New Roman" w:cs="Times New Roman"/>
          <w:sz w:val="36"/>
          <w:szCs w:val="28"/>
          <w:u w:color="FFFFFF" w:themeColor="background1"/>
        </w:rPr>
      </w:pPr>
    </w:p>
    <w:p w:rsidR="00F24B9D" w:rsidRPr="000B2F05" w:rsidRDefault="00F24B9D" w:rsidP="00F24B9D">
      <w:pPr>
        <w:pStyle w:val="af3"/>
        <w:ind w:firstLine="708"/>
        <w:jc w:val="both"/>
        <w:rPr>
          <w:rFonts w:ascii="Times New Roman" w:hAnsi="Times New Roman" w:cs="Times New Roman"/>
          <w:b/>
          <w:i/>
          <w:iCs/>
          <w:sz w:val="28"/>
          <w:szCs w:val="28"/>
          <w:u w:color="FFFFFF" w:themeColor="background1"/>
          <w:shd w:val="clear" w:color="auto" w:fill="FFFFFF"/>
          <w:lang w:eastAsia="ru-RU"/>
        </w:rPr>
      </w:pPr>
    </w:p>
    <w:p w:rsidR="00F24B9D" w:rsidRPr="000B2F05" w:rsidRDefault="00F24B9D" w:rsidP="00F24B9D">
      <w:pPr>
        <w:spacing w:line="360" w:lineRule="auto"/>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Программа как документ и источник информации ориентирована на решение следующих главных задач:</w:t>
      </w:r>
    </w:p>
    <w:p w:rsidR="00F24B9D" w:rsidRPr="000B2F05" w:rsidRDefault="00F24B9D" w:rsidP="00F24B9D">
      <w:pPr>
        <w:rPr>
          <w:rFonts w:ascii="Times New Roman" w:hAnsi="Times New Roman"/>
          <w:sz w:val="28"/>
          <w:szCs w:val="28"/>
          <w:u w:color="FFFFFF" w:themeColor="background1"/>
        </w:rPr>
      </w:pPr>
      <w:r w:rsidRPr="001E6E4C">
        <w:rPr>
          <w:rFonts w:ascii="Times New Roman" w:hAnsi="Times New Roman"/>
          <w:b/>
          <w:sz w:val="28"/>
          <w:szCs w:val="28"/>
          <w:u w:color="FFFFFF" w:themeColor="background1"/>
        </w:rPr>
        <w:t>3.1.</w:t>
      </w:r>
      <w:r w:rsidRPr="000B2F05">
        <w:rPr>
          <w:rFonts w:ascii="Times New Roman" w:hAnsi="Times New Roman"/>
          <w:sz w:val="28"/>
          <w:szCs w:val="28"/>
          <w:u w:color="FFFFFF" w:themeColor="background1"/>
        </w:rPr>
        <w:t xml:space="preserve"> Определение места ДОУ в системе социальных связей и выявление </w:t>
      </w:r>
    </w:p>
    <w:p w:rsidR="00F24B9D" w:rsidRPr="000B2F05" w:rsidRDefault="00F24B9D" w:rsidP="00F24B9D">
      <w:pPr>
        <w:rPr>
          <w:rFonts w:ascii="Times New Roman" w:hAnsi="Times New Roman"/>
          <w:sz w:val="28"/>
          <w:szCs w:val="28"/>
          <w:u w:color="FFFFFF" w:themeColor="background1"/>
        </w:rPr>
      </w:pPr>
      <w:r>
        <w:rPr>
          <w:rFonts w:ascii="Times New Roman" w:hAnsi="Times New Roman"/>
          <w:sz w:val="28"/>
          <w:szCs w:val="28"/>
          <w:u w:color="FFFFFF" w:themeColor="background1"/>
        </w:rPr>
        <w:t>достигнутого уровня развития:</w:t>
      </w:r>
    </w:p>
    <w:p w:rsidR="00F24B9D" w:rsidRDefault="00F24B9D" w:rsidP="00F24B9D">
      <w:pPr>
        <w:pStyle w:val="ab"/>
        <w:numPr>
          <w:ilvl w:val="0"/>
          <w:numId w:val="24"/>
        </w:numPr>
        <w:spacing w:line="360" w:lineRule="auto"/>
        <w:rPr>
          <w:sz w:val="28"/>
          <w:szCs w:val="28"/>
          <w:u w:color="FFFFFF" w:themeColor="background1"/>
        </w:rPr>
      </w:pPr>
      <w:r w:rsidRPr="001E6E4C">
        <w:rPr>
          <w:sz w:val="28"/>
          <w:szCs w:val="28"/>
          <w:u w:color="FFFFFF" w:themeColor="background1"/>
        </w:rPr>
        <w:t>Анализ и оценка существующего состояния учреждения и прогнозирование тенденций изменения социального заказа, адресуемого ДОУ;</w:t>
      </w:r>
    </w:p>
    <w:p w:rsidR="00F24B9D" w:rsidRPr="001E6E4C" w:rsidRDefault="00F24B9D" w:rsidP="00F24B9D">
      <w:pPr>
        <w:pStyle w:val="ab"/>
        <w:numPr>
          <w:ilvl w:val="0"/>
          <w:numId w:val="24"/>
        </w:numPr>
        <w:spacing w:line="360" w:lineRule="auto"/>
        <w:rPr>
          <w:sz w:val="28"/>
          <w:szCs w:val="28"/>
          <w:u w:color="FFFFFF" w:themeColor="background1"/>
        </w:rPr>
      </w:pPr>
      <w:r w:rsidRPr="001E6E4C">
        <w:rPr>
          <w:sz w:val="28"/>
          <w:szCs w:val="28"/>
          <w:u w:color="FFFFFF" w:themeColor="background1"/>
        </w:rPr>
        <w:t xml:space="preserve">соотнесение социального заказа, адресуемого ДОУ с возможностями </w:t>
      </w:r>
    </w:p>
    <w:p w:rsidR="00F24B9D" w:rsidRDefault="00F24B9D" w:rsidP="00F24B9D">
      <w:pPr>
        <w:spacing w:line="360" w:lineRule="auto"/>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получения ресурсов извне для его развития, выявить возможности и </w:t>
      </w:r>
    </w:p>
    <w:p w:rsidR="00F24B9D" w:rsidRPr="000B2F05" w:rsidRDefault="00F24B9D" w:rsidP="00F24B9D">
      <w:pPr>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ограничения, угрозы и риски, движения и инновационный потенциал </w:t>
      </w:r>
    </w:p>
    <w:p w:rsidR="00F24B9D" w:rsidRPr="000B2F05" w:rsidRDefault="00F24B9D" w:rsidP="00F24B9D">
      <w:pPr>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исполнителей, а также проблемы, дефициты и недостатки. </w:t>
      </w:r>
    </w:p>
    <w:p w:rsidR="00F24B9D" w:rsidRPr="000B2F05" w:rsidRDefault="00F24B9D" w:rsidP="00F24B9D">
      <w:pPr>
        <w:spacing w:line="360" w:lineRule="auto"/>
        <w:rPr>
          <w:rFonts w:ascii="Times New Roman" w:hAnsi="Times New Roman"/>
          <w:sz w:val="28"/>
          <w:szCs w:val="28"/>
          <w:u w:color="FFFFFF" w:themeColor="background1"/>
        </w:rPr>
      </w:pPr>
      <w:r w:rsidRPr="001E6E4C">
        <w:rPr>
          <w:rFonts w:ascii="Times New Roman" w:hAnsi="Times New Roman"/>
          <w:b/>
          <w:sz w:val="28"/>
          <w:szCs w:val="28"/>
          <w:u w:color="FFFFFF" w:themeColor="background1"/>
        </w:rPr>
        <w:t>3.2.</w:t>
      </w:r>
      <w:r w:rsidRPr="000B2F05">
        <w:rPr>
          <w:rFonts w:ascii="Times New Roman" w:hAnsi="Times New Roman"/>
          <w:sz w:val="28"/>
          <w:szCs w:val="28"/>
          <w:u w:color="FFFFFF" w:themeColor="background1"/>
        </w:rPr>
        <w:t>Определение и описание образа желаемого будущего состояния учреждения, то есть сформулировать стратегические и конкретные цели развития учреждения.</w:t>
      </w:r>
    </w:p>
    <w:p w:rsidR="00F24B9D" w:rsidRPr="000B2F05" w:rsidRDefault="00F24B9D" w:rsidP="00F24B9D">
      <w:pPr>
        <w:spacing w:line="360" w:lineRule="auto"/>
        <w:rPr>
          <w:rFonts w:ascii="Times New Roman" w:hAnsi="Times New Roman"/>
          <w:sz w:val="28"/>
          <w:szCs w:val="28"/>
          <w:u w:color="FFFFFF" w:themeColor="background1"/>
        </w:rPr>
      </w:pPr>
      <w:r w:rsidRPr="001E6E4C">
        <w:rPr>
          <w:rFonts w:ascii="Times New Roman" w:hAnsi="Times New Roman"/>
          <w:b/>
          <w:sz w:val="28"/>
          <w:szCs w:val="28"/>
          <w:u w:color="FFFFFF" w:themeColor="background1"/>
        </w:rPr>
        <w:lastRenderedPageBreak/>
        <w:t>3.3</w:t>
      </w:r>
      <w:r w:rsidRPr="000B2F05">
        <w:rPr>
          <w:rFonts w:ascii="Times New Roman" w:hAnsi="Times New Roman"/>
          <w:sz w:val="28"/>
          <w:szCs w:val="28"/>
          <w:u w:color="FFFFFF" w:themeColor="background1"/>
        </w:rPr>
        <w:t>. Определение и описание стратегии и конкретного плана действий, обеспечивающих достижение спланированных желаемых результатов и достижение целей.</w:t>
      </w:r>
    </w:p>
    <w:p w:rsidR="00F24B9D" w:rsidRPr="001E6E4C" w:rsidRDefault="00F24B9D" w:rsidP="00F24B9D">
      <w:pPr>
        <w:pStyle w:val="af3"/>
        <w:numPr>
          <w:ilvl w:val="0"/>
          <w:numId w:val="25"/>
        </w:numPr>
        <w:jc w:val="both"/>
        <w:rPr>
          <w:rFonts w:ascii="Times New Roman" w:hAnsi="Times New Roman" w:cs="Times New Roman"/>
          <w:b/>
          <w:sz w:val="36"/>
          <w:szCs w:val="28"/>
          <w:u w:color="FFFFFF" w:themeColor="background1"/>
        </w:rPr>
      </w:pPr>
      <w:r w:rsidRPr="001E6E4C">
        <w:rPr>
          <w:rFonts w:ascii="Times New Roman" w:hAnsi="Times New Roman" w:cs="Times New Roman"/>
          <w:b/>
          <w:sz w:val="36"/>
          <w:szCs w:val="28"/>
          <w:u w:color="FFFFFF" w:themeColor="background1"/>
        </w:rPr>
        <w:t>Пояснительная записка.</w:t>
      </w:r>
    </w:p>
    <w:p w:rsidR="00F24B9D" w:rsidRPr="001E6E4C" w:rsidRDefault="00F24B9D" w:rsidP="00F24B9D">
      <w:pPr>
        <w:pStyle w:val="af3"/>
        <w:ind w:left="720"/>
        <w:jc w:val="both"/>
        <w:rPr>
          <w:rFonts w:ascii="Times New Roman" w:hAnsi="Times New Roman" w:cs="Times New Roman"/>
          <w:iCs/>
          <w:sz w:val="36"/>
          <w:szCs w:val="28"/>
          <w:u w:color="FFFFFF" w:themeColor="background1"/>
          <w:shd w:val="clear" w:color="auto" w:fill="FFFFFF"/>
          <w:lang w:eastAsia="ru-RU"/>
        </w:rPr>
      </w:pPr>
    </w:p>
    <w:p w:rsidR="00F24B9D" w:rsidRPr="000B2F05" w:rsidRDefault="00F24B9D" w:rsidP="00F24B9D">
      <w:pPr>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Детский сад - это образовательное учреждение, которое создается учредителем для выполнения конкретных функций: с целью психического, умственного, физического развития детей. Детский сад как социальная организация имеет свои черты, которые характеризуют его как образовательное учреждение. Определение специфических особенностей детского сада является основанием для построения концепции развития, а именно:</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детскому саду присущ сложный «онтогенез»: он проходит путь становления, выживания, функционирования, совершенствования и развития;</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детский сад потенциально адаптивен, он способен в определенных пределах приспосабливаться к изменениям во внешней среде (иногда вынужденно и с опозданием, иногда – осмысленно и даже с опережением);</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детский сад обладает произвольным поведением, у него есть собственные потребности и стремление к их удовлетворению;</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 детский сад обладает индивидуальностью, особым характером, традициями, стереотипами поведения; </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детский сад обладает памятью и способностью учиться на собственном опыте (современный менеджмент, используя эту объективную способность к учению, провозглашает идею «обучающейся», сознательно развивающей свой потенциал организации);</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 детский сад способен к  </w:t>
      </w:r>
      <w:proofErr w:type="spellStart"/>
      <w:r w:rsidRPr="000B2F05">
        <w:rPr>
          <w:rFonts w:ascii="Times New Roman" w:hAnsi="Times New Roman"/>
          <w:sz w:val="28"/>
          <w:szCs w:val="28"/>
          <w:u w:color="FFFFFF" w:themeColor="background1"/>
        </w:rPr>
        <w:t>самосозиданию</w:t>
      </w:r>
      <w:proofErr w:type="spellEnd"/>
      <w:r w:rsidRPr="000B2F05">
        <w:rPr>
          <w:rFonts w:ascii="Times New Roman" w:hAnsi="Times New Roman"/>
          <w:sz w:val="28"/>
          <w:szCs w:val="28"/>
          <w:u w:color="FFFFFF" w:themeColor="background1"/>
        </w:rPr>
        <w:t>, самосовершенствованию (что не присуще механическим системам);</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детский сад эмоционален; ему присущ определенный преобладающий настрой, тонус, темп, ритм жизнедеятельности,</w:t>
      </w:r>
    </w:p>
    <w:p w:rsidR="00F24B9D" w:rsidRPr="000B2F05"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 детскому саду присущи различные функциональные состояния, он может находиться в отличной «форме», который очень важен для его выживания и развития и т.д.</w:t>
      </w:r>
    </w:p>
    <w:p w:rsidR="00F24B9D" w:rsidRPr="000B2F05" w:rsidRDefault="00F24B9D" w:rsidP="00F24B9D">
      <w:pPr>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Все это доказывает, что, рассматривая детский сад,  как объект управляемого развития, целесообразно отнестись к нему именно с позиции понимания его как сложного, живого, активного социального организма, как особой организационной индивидуальности</w:t>
      </w:r>
      <w:r w:rsidRPr="000B2F05">
        <w:rPr>
          <w:rFonts w:ascii="Times New Roman" w:hAnsi="Times New Roman"/>
          <w:i/>
          <w:sz w:val="28"/>
          <w:szCs w:val="28"/>
          <w:u w:color="FFFFFF" w:themeColor="background1"/>
        </w:rPr>
        <w:t xml:space="preserve">, </w:t>
      </w:r>
      <w:r w:rsidRPr="000B2F05">
        <w:rPr>
          <w:rFonts w:ascii="Times New Roman" w:hAnsi="Times New Roman"/>
          <w:sz w:val="28"/>
          <w:szCs w:val="28"/>
          <w:u w:color="FFFFFF" w:themeColor="background1"/>
        </w:rPr>
        <w:t>требующей адекватного подхода со стороны субъектов управления.</w:t>
      </w:r>
    </w:p>
    <w:p w:rsidR="00F24B9D" w:rsidRPr="000B2F05" w:rsidRDefault="00F24B9D" w:rsidP="00F24B9D">
      <w:pPr>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Повышение уровня требований, предъявляемых к детскому саду, изменение стоящих перед ним  целей и задач, расширение направлений его развития предполагает определенные изменения в его организационной структуре, содержании, формах и методах  деятельности и перехода на программно-целевой принцип функционирования. </w:t>
      </w:r>
    </w:p>
    <w:p w:rsidR="00F24B9D" w:rsidRPr="000B2F05" w:rsidRDefault="00F24B9D" w:rsidP="00F24B9D">
      <w:pPr>
        <w:shd w:val="clear" w:color="auto" w:fill="FFFFFF"/>
        <w:spacing w:after="0" w:line="360" w:lineRule="auto"/>
        <w:ind w:firstLine="60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Данная Программа развития детского сада, формируя концепцию, модель будущего детского сада, предусматривает эти изменения и определяет стратегию и тактику перехода к новому состоянию. Важность разработки программы развития дошкольного учреждения выходит на первый план, так как она нацелена на изменение содержания, образовательных технологий, моделей управления с учётом новых условий, региональной специфики, ресурсного обеспечения, индивидуальных особенностей личности и общечеловеческих ценностей. </w:t>
      </w:r>
    </w:p>
    <w:p w:rsidR="00F24B9D" w:rsidRPr="000B2F05" w:rsidRDefault="00F24B9D" w:rsidP="00F24B9D">
      <w:pPr>
        <w:shd w:val="clear" w:color="auto" w:fill="FFFFFF"/>
        <w:spacing w:after="0" w:line="360" w:lineRule="auto"/>
        <w:ind w:firstLine="60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Настоящая программа представляет собой один из подходов к развитию образовательного учреждения. </w:t>
      </w:r>
    </w:p>
    <w:p w:rsidR="00F24B9D" w:rsidRPr="000B2F05" w:rsidRDefault="00F24B9D" w:rsidP="00F24B9D">
      <w:p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Разрабатывая данную программу, мы определили несколько принципиальных позиций, которые легли в основу этого стратегического документа:</w:t>
      </w:r>
    </w:p>
    <w:p w:rsidR="00F24B9D" w:rsidRPr="000B2F05" w:rsidRDefault="00F24B9D" w:rsidP="00F24B9D">
      <w:pPr>
        <w:numPr>
          <w:ilvl w:val="0"/>
          <w:numId w:val="3"/>
        </w:numPr>
        <w:tabs>
          <w:tab w:val="clear" w:pos="397"/>
          <w:tab w:val="left" w:pos="-142"/>
        </w:tabs>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Детский сад представлен в проекте как целостная открытая педагогическая система, состоящая из нескольких подсистем, которые освещены нами как стратегические направления развития.  </w:t>
      </w:r>
    </w:p>
    <w:p w:rsidR="00F24B9D" w:rsidRPr="000B2F05" w:rsidRDefault="00F24B9D" w:rsidP="00F24B9D">
      <w:p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Следуя этой логике, мы и выстроили  организационную структуру программы. Цели, задачи, приоритетные направления деятельности, предполагаемый результат каждого стратегического направления тесно взаимосвязаны между собой и представляют некую целостность.</w:t>
      </w:r>
    </w:p>
    <w:p w:rsidR="00F24B9D" w:rsidRPr="000B2F05" w:rsidRDefault="00F24B9D" w:rsidP="00F24B9D">
      <w:pPr>
        <w:numPr>
          <w:ilvl w:val="0"/>
          <w:numId w:val="3"/>
        </w:num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Программа развития детского сада </w:t>
      </w:r>
      <w:r w:rsidRPr="000B2F05">
        <w:rPr>
          <w:rFonts w:ascii="Times New Roman" w:hAnsi="Times New Roman"/>
          <w:b/>
          <w:sz w:val="28"/>
          <w:szCs w:val="28"/>
          <w:u w:color="FFFFFF" w:themeColor="background1"/>
        </w:rPr>
        <w:t>задает общие направления, описывает наиболее общие процессы, определяет закономерности</w:t>
      </w:r>
      <w:r w:rsidRPr="000B2F05">
        <w:rPr>
          <w:rFonts w:ascii="Times New Roman" w:hAnsi="Times New Roman"/>
          <w:sz w:val="28"/>
          <w:szCs w:val="28"/>
          <w:u w:color="FFFFFF" w:themeColor="background1"/>
        </w:rPr>
        <w:t xml:space="preserve">, </w:t>
      </w:r>
      <w:r w:rsidRPr="000B2F05">
        <w:rPr>
          <w:rFonts w:ascii="Times New Roman" w:hAnsi="Times New Roman"/>
          <w:sz w:val="28"/>
          <w:szCs w:val="28"/>
          <w:u w:val="single" w:color="FFFFFF" w:themeColor="background1"/>
        </w:rPr>
        <w:t>а оперативные действия будут прописаны в текущем плане работы на год, который является локальным документом ДОУ, может корректироваться в  зависимости от  потребностей и возможностей учреждения.</w:t>
      </w:r>
    </w:p>
    <w:p w:rsidR="00F24B9D" w:rsidRPr="000B2F05" w:rsidRDefault="00F24B9D" w:rsidP="00F24B9D">
      <w:pPr>
        <w:numPr>
          <w:ilvl w:val="0"/>
          <w:numId w:val="3"/>
        </w:num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Для обеспечения эффективности стратегического планирования мы конкретизировали проблемное поле, основываясь на реальных затруднениях. Индикаторы проблем распределены нами на две большие группы: первая отражает влияние на развитие детского сада внешних факторов, вторая, исходя из стратегических направлений развития, раскрывает внутренние проблемы и факторы.</w:t>
      </w:r>
    </w:p>
    <w:p w:rsidR="00F24B9D" w:rsidRPr="000B2F05" w:rsidRDefault="00F24B9D" w:rsidP="00F24B9D">
      <w:pPr>
        <w:numPr>
          <w:ilvl w:val="0"/>
          <w:numId w:val="3"/>
        </w:num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Выбор стратегических направлений (проектов) развития детского сада, его миссия, стратегическая цель и проблемно-ориентированный анализ обусловил выбор групп задач, определяющих приоритетные направления деятельности и предполагаемый результат. </w:t>
      </w:r>
    </w:p>
    <w:p w:rsidR="00F24B9D" w:rsidRPr="000B2F05" w:rsidRDefault="00F24B9D" w:rsidP="00F24B9D">
      <w:pPr>
        <w:numPr>
          <w:ilvl w:val="0"/>
          <w:numId w:val="3"/>
        </w:num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Создавая программу, мы исходили из того, что детский сад находится на этапе становления как организации, а это обуславливает ряд существенных изменений.</w:t>
      </w:r>
    </w:p>
    <w:p w:rsidR="00F24B9D" w:rsidRDefault="00F24B9D" w:rsidP="00F24B9D">
      <w:pPr>
        <w:numPr>
          <w:ilvl w:val="0"/>
          <w:numId w:val="3"/>
        </w:numPr>
        <w:tabs>
          <w:tab w:val="left" w:pos="1200"/>
        </w:tabs>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Мы рассматриваем программу развития детского сада как управленческий документ, концептуально определяющий стратегические и тактические цели, задачи способы (механизмы) их реализации.</w:t>
      </w:r>
    </w:p>
    <w:p w:rsidR="00F24B9D" w:rsidRPr="000B2F05" w:rsidRDefault="00F24B9D" w:rsidP="00F24B9D">
      <w:pPr>
        <w:tabs>
          <w:tab w:val="left" w:pos="1200"/>
        </w:tabs>
        <w:spacing w:after="0" w:line="360" w:lineRule="auto"/>
        <w:ind w:left="709"/>
        <w:jc w:val="both"/>
        <w:rPr>
          <w:rFonts w:ascii="Times New Roman" w:hAnsi="Times New Roman"/>
          <w:sz w:val="28"/>
          <w:szCs w:val="28"/>
          <w:u w:color="FFFFFF" w:themeColor="background1"/>
        </w:rPr>
      </w:pPr>
    </w:p>
    <w:p w:rsidR="00F24B9D" w:rsidRDefault="00F24B9D" w:rsidP="00F24B9D">
      <w:pPr>
        <w:tabs>
          <w:tab w:val="left" w:pos="1200"/>
        </w:tabs>
        <w:spacing w:after="0" w:line="360" w:lineRule="auto"/>
        <w:ind w:firstLine="709"/>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Программа предназначена:</w:t>
      </w:r>
    </w:p>
    <w:p w:rsidR="00F24B9D" w:rsidRPr="001E6E4C" w:rsidRDefault="00F24B9D" w:rsidP="00F24B9D">
      <w:pPr>
        <w:pStyle w:val="ab"/>
        <w:numPr>
          <w:ilvl w:val="0"/>
          <w:numId w:val="26"/>
        </w:numPr>
        <w:tabs>
          <w:tab w:val="left" w:pos="1200"/>
        </w:tabs>
        <w:spacing w:line="360" w:lineRule="auto"/>
        <w:jc w:val="both"/>
        <w:rPr>
          <w:b/>
          <w:sz w:val="28"/>
          <w:szCs w:val="28"/>
          <w:u w:color="FFFFFF" w:themeColor="background1"/>
        </w:rPr>
      </w:pPr>
      <w:r w:rsidRPr="001E6E4C">
        <w:rPr>
          <w:sz w:val="28"/>
          <w:szCs w:val="28"/>
          <w:u w:color="FFFFFF" w:themeColor="background1"/>
        </w:rPr>
        <w:t>для администрации и педагогических работников детского сада;</w:t>
      </w:r>
    </w:p>
    <w:p w:rsidR="00F24B9D" w:rsidRPr="001E6E4C" w:rsidRDefault="00F24B9D" w:rsidP="00F24B9D">
      <w:pPr>
        <w:pStyle w:val="ab"/>
        <w:numPr>
          <w:ilvl w:val="0"/>
          <w:numId w:val="26"/>
        </w:numPr>
        <w:tabs>
          <w:tab w:val="left" w:pos="1200"/>
        </w:tabs>
        <w:spacing w:line="360" w:lineRule="auto"/>
        <w:jc w:val="both"/>
        <w:rPr>
          <w:b/>
          <w:sz w:val="28"/>
          <w:szCs w:val="28"/>
          <w:u w:color="FFFFFF" w:themeColor="background1"/>
        </w:rPr>
      </w:pPr>
      <w:r w:rsidRPr="001E6E4C">
        <w:rPr>
          <w:sz w:val="28"/>
          <w:szCs w:val="28"/>
          <w:u w:color="FFFFFF" w:themeColor="background1"/>
        </w:rPr>
        <w:t xml:space="preserve"> для воспитанников  и родителей;</w:t>
      </w:r>
    </w:p>
    <w:p w:rsidR="00F24B9D" w:rsidRDefault="00F24B9D" w:rsidP="00F24B9D">
      <w:pPr>
        <w:tabs>
          <w:tab w:val="left" w:pos="1200"/>
        </w:tabs>
        <w:spacing w:line="360" w:lineRule="auto"/>
        <w:jc w:val="both"/>
        <w:rPr>
          <w:b/>
          <w:sz w:val="28"/>
          <w:szCs w:val="28"/>
          <w:u w:color="FFFFFF" w:themeColor="background1"/>
        </w:rPr>
      </w:pPr>
    </w:p>
    <w:p w:rsidR="00F24B9D" w:rsidRPr="001E6E4C" w:rsidRDefault="00F24B9D" w:rsidP="00F24B9D">
      <w:pPr>
        <w:pStyle w:val="ab"/>
        <w:numPr>
          <w:ilvl w:val="0"/>
          <w:numId w:val="26"/>
        </w:numPr>
        <w:tabs>
          <w:tab w:val="left" w:pos="1200"/>
        </w:tabs>
        <w:spacing w:line="360" w:lineRule="auto"/>
        <w:jc w:val="both"/>
        <w:rPr>
          <w:b/>
          <w:sz w:val="28"/>
          <w:szCs w:val="28"/>
          <w:u w:color="FFFFFF" w:themeColor="background1"/>
        </w:rPr>
      </w:pPr>
      <w:r w:rsidRPr="001E6E4C">
        <w:rPr>
          <w:sz w:val="28"/>
          <w:szCs w:val="28"/>
          <w:u w:color="FFFFFF" w:themeColor="background1"/>
        </w:rPr>
        <w:lastRenderedPageBreak/>
        <w:t>для руководящих и педагогических кадров образовательного пространства;</w:t>
      </w:r>
    </w:p>
    <w:p w:rsidR="00F24B9D" w:rsidRPr="001E6E4C" w:rsidRDefault="00F24B9D" w:rsidP="00F24B9D">
      <w:pPr>
        <w:pStyle w:val="ab"/>
        <w:rPr>
          <w:b/>
          <w:sz w:val="28"/>
          <w:szCs w:val="28"/>
          <w:u w:color="FFFFFF" w:themeColor="background1"/>
        </w:rPr>
      </w:pPr>
    </w:p>
    <w:p w:rsidR="00F24B9D" w:rsidRPr="001E6E4C" w:rsidRDefault="00F24B9D" w:rsidP="00F24B9D">
      <w:pPr>
        <w:pStyle w:val="ab"/>
        <w:numPr>
          <w:ilvl w:val="0"/>
          <w:numId w:val="26"/>
        </w:numPr>
        <w:tabs>
          <w:tab w:val="left" w:pos="1200"/>
        </w:tabs>
        <w:spacing w:line="360" w:lineRule="auto"/>
        <w:jc w:val="both"/>
        <w:rPr>
          <w:b/>
          <w:sz w:val="28"/>
          <w:szCs w:val="28"/>
          <w:u w:color="FFFFFF" w:themeColor="background1"/>
        </w:rPr>
      </w:pPr>
      <w:r w:rsidRPr="001E6E4C">
        <w:rPr>
          <w:sz w:val="28"/>
          <w:szCs w:val="28"/>
          <w:u w:color="FFFFFF" w:themeColor="background1"/>
        </w:rPr>
        <w:t>для социальных сообществ, заинтересованных в развитии системы образования.</w:t>
      </w:r>
    </w:p>
    <w:p w:rsidR="00F24B9D" w:rsidRPr="000B2F05" w:rsidRDefault="00F24B9D" w:rsidP="00F24B9D">
      <w:pPr>
        <w:tabs>
          <w:tab w:val="left" w:pos="1200"/>
        </w:tabs>
        <w:spacing w:after="0" w:line="360" w:lineRule="auto"/>
        <w:ind w:firstLine="709"/>
        <w:jc w:val="both"/>
        <w:rPr>
          <w:rFonts w:ascii="Times New Roman" w:hAnsi="Times New Roman"/>
          <w:sz w:val="28"/>
          <w:szCs w:val="28"/>
          <w:u w:color="FFFFFF" w:themeColor="background1"/>
        </w:rPr>
      </w:pPr>
    </w:p>
    <w:p w:rsidR="00F24B9D" w:rsidRPr="000B2F05" w:rsidRDefault="00F24B9D" w:rsidP="00F24B9D">
      <w:pPr>
        <w:pStyle w:val="ab"/>
        <w:spacing w:line="360" w:lineRule="auto"/>
        <w:ind w:left="0"/>
        <w:rPr>
          <w:b/>
          <w:sz w:val="28"/>
          <w:szCs w:val="28"/>
          <w:u w:val="single" w:color="FFFFFF" w:themeColor="background1"/>
        </w:rPr>
      </w:pPr>
      <w:r w:rsidRPr="000B2F05">
        <w:rPr>
          <w:b/>
          <w:sz w:val="28"/>
          <w:szCs w:val="28"/>
          <w:u w:val="single" w:color="FFFFFF" w:themeColor="background1"/>
        </w:rPr>
        <w:t>Методологическая и теоретическая основа  программы развития детского сада.</w:t>
      </w:r>
    </w:p>
    <w:p w:rsidR="00F24B9D" w:rsidRDefault="00F24B9D" w:rsidP="00F24B9D">
      <w:pPr>
        <w:spacing w:after="0" w:line="360" w:lineRule="auto"/>
        <w:ind w:firstLine="60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Методологическую и теоретическую основу создания и реализации программы развития нашего дошкольного образования определили:</w:t>
      </w:r>
    </w:p>
    <w:p w:rsidR="00F24B9D"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документы, устанавливающие социальный заказ общества (Федеральный закон от 29.12.2012г. № 273-ФЗ «Об образовании в РФ»)</w:t>
      </w:r>
      <w:r>
        <w:rPr>
          <w:sz w:val="28"/>
          <w:szCs w:val="28"/>
          <w:u w:color="FFFFFF" w:themeColor="background1"/>
        </w:rPr>
        <w:t>;</w:t>
      </w:r>
    </w:p>
    <w:p w:rsidR="00F24B9D"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теория социального управления (</w:t>
      </w:r>
      <w:proofErr w:type="spellStart"/>
      <w:r w:rsidRPr="001E6E4C">
        <w:rPr>
          <w:sz w:val="28"/>
          <w:szCs w:val="28"/>
          <w:u w:color="FFFFFF" w:themeColor="background1"/>
        </w:rPr>
        <w:t>А.И.Аверин</w:t>
      </w:r>
      <w:proofErr w:type="spellEnd"/>
      <w:r w:rsidRPr="001E6E4C">
        <w:rPr>
          <w:sz w:val="28"/>
          <w:szCs w:val="28"/>
          <w:u w:color="FFFFFF" w:themeColor="background1"/>
        </w:rPr>
        <w:t xml:space="preserve">, </w:t>
      </w:r>
      <w:proofErr w:type="spellStart"/>
      <w:r w:rsidRPr="001E6E4C">
        <w:rPr>
          <w:sz w:val="28"/>
          <w:szCs w:val="28"/>
          <w:u w:color="FFFFFF" w:themeColor="background1"/>
        </w:rPr>
        <w:t>Д.В.Вакилова</w:t>
      </w:r>
      <w:proofErr w:type="spellEnd"/>
      <w:r w:rsidRPr="001E6E4C">
        <w:rPr>
          <w:sz w:val="28"/>
          <w:szCs w:val="28"/>
          <w:u w:color="FFFFFF" w:themeColor="background1"/>
        </w:rPr>
        <w:t xml:space="preserve">, </w:t>
      </w:r>
      <w:proofErr w:type="spellStart"/>
      <w:r w:rsidRPr="001E6E4C">
        <w:rPr>
          <w:sz w:val="28"/>
          <w:szCs w:val="28"/>
          <w:u w:color="FFFFFF" w:themeColor="background1"/>
        </w:rPr>
        <w:t>Е.Т.Гребнев</w:t>
      </w:r>
      <w:proofErr w:type="spellEnd"/>
      <w:r w:rsidRPr="001E6E4C">
        <w:rPr>
          <w:sz w:val="28"/>
          <w:szCs w:val="28"/>
          <w:u w:color="FFFFFF" w:themeColor="background1"/>
        </w:rPr>
        <w:t>, А.И. Пригожин);</w:t>
      </w:r>
    </w:p>
    <w:p w:rsidR="00F24B9D"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системный подход как теория познания социально-педагогических процессов, в основе которого лежит рассмотрение объекта как системы (</w:t>
      </w:r>
      <w:proofErr w:type="spellStart"/>
      <w:r w:rsidRPr="001E6E4C">
        <w:rPr>
          <w:sz w:val="28"/>
          <w:szCs w:val="28"/>
          <w:u w:color="FFFFFF" w:themeColor="background1"/>
        </w:rPr>
        <w:t>П.К.Анохин</w:t>
      </w:r>
      <w:proofErr w:type="spellEnd"/>
      <w:r w:rsidRPr="001E6E4C">
        <w:rPr>
          <w:sz w:val="28"/>
          <w:szCs w:val="28"/>
          <w:u w:color="FFFFFF" w:themeColor="background1"/>
        </w:rPr>
        <w:t xml:space="preserve">, </w:t>
      </w:r>
      <w:proofErr w:type="spellStart"/>
      <w:r w:rsidRPr="001E6E4C">
        <w:rPr>
          <w:sz w:val="28"/>
          <w:szCs w:val="28"/>
          <w:u w:color="FFFFFF" w:themeColor="background1"/>
        </w:rPr>
        <w:t>В.П.Беспалько</w:t>
      </w:r>
      <w:proofErr w:type="spellEnd"/>
      <w:r w:rsidRPr="001E6E4C">
        <w:rPr>
          <w:sz w:val="28"/>
          <w:szCs w:val="28"/>
          <w:u w:color="FFFFFF" w:themeColor="background1"/>
        </w:rPr>
        <w:t xml:space="preserve">, </w:t>
      </w:r>
      <w:proofErr w:type="spellStart"/>
      <w:r w:rsidRPr="001E6E4C">
        <w:rPr>
          <w:sz w:val="28"/>
          <w:szCs w:val="28"/>
          <w:u w:color="FFFFFF" w:themeColor="background1"/>
        </w:rPr>
        <w:t>В.Кинг</w:t>
      </w:r>
      <w:proofErr w:type="spellEnd"/>
      <w:r w:rsidRPr="001E6E4C">
        <w:rPr>
          <w:sz w:val="28"/>
          <w:szCs w:val="28"/>
          <w:u w:color="FFFFFF" w:themeColor="background1"/>
        </w:rPr>
        <w:t xml:space="preserve">, </w:t>
      </w:r>
      <w:proofErr w:type="spellStart"/>
      <w:r w:rsidRPr="001E6E4C">
        <w:rPr>
          <w:sz w:val="28"/>
          <w:szCs w:val="28"/>
          <w:u w:color="FFFFFF" w:themeColor="background1"/>
        </w:rPr>
        <w:t>Р.Акофф</w:t>
      </w:r>
      <w:proofErr w:type="spellEnd"/>
      <w:r w:rsidRPr="001E6E4C">
        <w:rPr>
          <w:sz w:val="28"/>
          <w:szCs w:val="28"/>
          <w:u w:color="FFFFFF" w:themeColor="background1"/>
        </w:rPr>
        <w:t xml:space="preserve">, </w:t>
      </w:r>
      <w:proofErr w:type="spellStart"/>
      <w:r w:rsidRPr="001E6E4C">
        <w:rPr>
          <w:sz w:val="28"/>
          <w:szCs w:val="28"/>
          <w:u w:color="FFFFFF" w:themeColor="background1"/>
        </w:rPr>
        <w:t>В.Г.Афанасьев</w:t>
      </w:r>
      <w:proofErr w:type="spellEnd"/>
      <w:r w:rsidRPr="001E6E4C">
        <w:rPr>
          <w:sz w:val="28"/>
          <w:szCs w:val="28"/>
          <w:u w:color="FFFFFF" w:themeColor="background1"/>
        </w:rPr>
        <w:t xml:space="preserve">, </w:t>
      </w:r>
      <w:proofErr w:type="spellStart"/>
      <w:r w:rsidRPr="001E6E4C">
        <w:rPr>
          <w:sz w:val="28"/>
          <w:szCs w:val="28"/>
          <w:u w:color="FFFFFF" w:themeColor="background1"/>
        </w:rPr>
        <w:t>А.И.Уемов</w:t>
      </w:r>
      <w:proofErr w:type="spellEnd"/>
      <w:r w:rsidRPr="001E6E4C">
        <w:rPr>
          <w:sz w:val="28"/>
          <w:szCs w:val="28"/>
          <w:u w:color="FFFFFF" w:themeColor="background1"/>
        </w:rPr>
        <w:t xml:space="preserve">, </w:t>
      </w:r>
      <w:proofErr w:type="spellStart"/>
      <w:r w:rsidRPr="001E6E4C">
        <w:rPr>
          <w:sz w:val="28"/>
          <w:szCs w:val="28"/>
          <w:u w:color="FFFFFF" w:themeColor="background1"/>
        </w:rPr>
        <w:t>Е.Г.Юдин</w:t>
      </w:r>
      <w:proofErr w:type="spellEnd"/>
      <w:r w:rsidRPr="001E6E4C">
        <w:rPr>
          <w:sz w:val="28"/>
          <w:szCs w:val="28"/>
          <w:u w:color="FFFFFF" w:themeColor="background1"/>
        </w:rPr>
        <w:t xml:space="preserve">, </w:t>
      </w:r>
      <w:proofErr w:type="spellStart"/>
      <w:r w:rsidRPr="001E6E4C">
        <w:rPr>
          <w:sz w:val="28"/>
          <w:szCs w:val="28"/>
          <w:u w:color="FFFFFF" w:themeColor="background1"/>
        </w:rPr>
        <w:t>С.Оптнер</w:t>
      </w:r>
      <w:proofErr w:type="spellEnd"/>
      <w:r w:rsidRPr="001E6E4C">
        <w:rPr>
          <w:sz w:val="28"/>
          <w:szCs w:val="28"/>
          <w:u w:color="FFFFFF" w:themeColor="background1"/>
        </w:rPr>
        <w:t xml:space="preserve">, </w:t>
      </w:r>
      <w:proofErr w:type="spellStart"/>
      <w:r w:rsidRPr="001E6E4C">
        <w:rPr>
          <w:sz w:val="28"/>
          <w:szCs w:val="28"/>
          <w:u w:color="FFFFFF" w:themeColor="background1"/>
        </w:rPr>
        <w:t>И.В.Блауберг</w:t>
      </w:r>
      <w:proofErr w:type="spellEnd"/>
      <w:r w:rsidRPr="001E6E4C">
        <w:rPr>
          <w:sz w:val="28"/>
          <w:szCs w:val="28"/>
          <w:u w:color="FFFFFF" w:themeColor="background1"/>
        </w:rPr>
        <w:t xml:space="preserve">, </w:t>
      </w:r>
      <w:proofErr w:type="spellStart"/>
      <w:r w:rsidRPr="001E6E4C">
        <w:rPr>
          <w:sz w:val="28"/>
          <w:szCs w:val="28"/>
          <w:u w:color="FFFFFF" w:themeColor="background1"/>
        </w:rPr>
        <w:t>Н.В.Кузьмина</w:t>
      </w:r>
      <w:proofErr w:type="spellEnd"/>
      <w:r w:rsidRPr="001E6E4C">
        <w:rPr>
          <w:sz w:val="28"/>
          <w:szCs w:val="28"/>
          <w:u w:color="FFFFFF" w:themeColor="background1"/>
        </w:rPr>
        <w:t xml:space="preserve"> и др.);</w:t>
      </w:r>
    </w:p>
    <w:p w:rsidR="00F24B9D"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теория информационного обеспечения (</w:t>
      </w:r>
      <w:proofErr w:type="spellStart"/>
      <w:r w:rsidRPr="001E6E4C">
        <w:rPr>
          <w:sz w:val="28"/>
          <w:szCs w:val="28"/>
          <w:u w:color="FFFFFF" w:themeColor="background1"/>
        </w:rPr>
        <w:t>Ю.А.Шафрин</w:t>
      </w:r>
      <w:proofErr w:type="spellEnd"/>
      <w:r w:rsidRPr="001E6E4C">
        <w:rPr>
          <w:sz w:val="28"/>
          <w:szCs w:val="28"/>
          <w:u w:color="FFFFFF" w:themeColor="background1"/>
        </w:rPr>
        <w:t xml:space="preserve">, </w:t>
      </w:r>
      <w:proofErr w:type="spellStart"/>
      <w:r w:rsidRPr="001E6E4C">
        <w:rPr>
          <w:sz w:val="28"/>
          <w:szCs w:val="28"/>
          <w:u w:color="FFFFFF" w:themeColor="background1"/>
        </w:rPr>
        <w:t>Н.В.Борисов</w:t>
      </w:r>
      <w:proofErr w:type="spellEnd"/>
      <w:r w:rsidRPr="001E6E4C">
        <w:rPr>
          <w:sz w:val="28"/>
          <w:szCs w:val="28"/>
          <w:u w:color="FFFFFF" w:themeColor="background1"/>
        </w:rPr>
        <w:t xml:space="preserve">, В.И. </w:t>
      </w:r>
      <w:proofErr w:type="spellStart"/>
      <w:r w:rsidRPr="001E6E4C">
        <w:rPr>
          <w:sz w:val="28"/>
          <w:szCs w:val="28"/>
          <w:u w:color="FFFFFF" w:themeColor="background1"/>
        </w:rPr>
        <w:t>Корогодин</w:t>
      </w:r>
      <w:proofErr w:type="spellEnd"/>
      <w:r w:rsidRPr="001E6E4C">
        <w:rPr>
          <w:sz w:val="28"/>
          <w:szCs w:val="28"/>
          <w:u w:color="FFFFFF" w:themeColor="background1"/>
        </w:rPr>
        <w:t xml:space="preserve">, Д.И. </w:t>
      </w:r>
      <w:proofErr w:type="spellStart"/>
      <w:r w:rsidRPr="001E6E4C">
        <w:rPr>
          <w:sz w:val="28"/>
          <w:szCs w:val="28"/>
          <w:u w:color="FFFFFF" w:themeColor="background1"/>
        </w:rPr>
        <w:t>Блюменау</w:t>
      </w:r>
      <w:proofErr w:type="spellEnd"/>
      <w:r w:rsidRPr="001E6E4C">
        <w:rPr>
          <w:sz w:val="28"/>
          <w:szCs w:val="28"/>
          <w:u w:color="FFFFFF" w:themeColor="background1"/>
        </w:rPr>
        <w:t xml:space="preserve">, </w:t>
      </w:r>
      <w:proofErr w:type="spellStart"/>
      <w:r w:rsidRPr="001E6E4C">
        <w:rPr>
          <w:sz w:val="28"/>
          <w:szCs w:val="28"/>
          <w:u w:color="FFFFFF" w:themeColor="background1"/>
        </w:rPr>
        <w:t>А.В.Чугунов</w:t>
      </w:r>
      <w:proofErr w:type="spellEnd"/>
      <w:r w:rsidRPr="001E6E4C">
        <w:rPr>
          <w:sz w:val="28"/>
          <w:szCs w:val="28"/>
          <w:u w:color="FFFFFF" w:themeColor="background1"/>
        </w:rPr>
        <w:t xml:space="preserve">, </w:t>
      </w:r>
      <w:proofErr w:type="spellStart"/>
      <w:r w:rsidRPr="001E6E4C">
        <w:rPr>
          <w:sz w:val="28"/>
          <w:szCs w:val="28"/>
          <w:u w:color="FFFFFF" w:themeColor="background1"/>
        </w:rPr>
        <w:t>Ю.В.Перевалов</w:t>
      </w:r>
      <w:proofErr w:type="spellEnd"/>
      <w:r w:rsidRPr="001E6E4C">
        <w:rPr>
          <w:sz w:val="28"/>
          <w:szCs w:val="28"/>
          <w:u w:color="FFFFFF" w:themeColor="background1"/>
        </w:rPr>
        <w:t xml:space="preserve"> и др.);</w:t>
      </w:r>
    </w:p>
    <w:p w:rsidR="00F24B9D"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 xml:space="preserve">теория социально-педагогического прогнозирования, проектирования и моделирования (И.В. Бестужев-Лада, </w:t>
      </w:r>
      <w:proofErr w:type="spellStart"/>
      <w:r w:rsidRPr="001E6E4C">
        <w:rPr>
          <w:sz w:val="28"/>
          <w:szCs w:val="28"/>
          <w:u w:color="FFFFFF" w:themeColor="background1"/>
        </w:rPr>
        <w:t>В.А.Луков</w:t>
      </w:r>
      <w:proofErr w:type="spellEnd"/>
      <w:r w:rsidRPr="001E6E4C">
        <w:rPr>
          <w:sz w:val="28"/>
          <w:szCs w:val="28"/>
          <w:u w:color="FFFFFF" w:themeColor="background1"/>
        </w:rPr>
        <w:t xml:space="preserve">, </w:t>
      </w:r>
      <w:proofErr w:type="spellStart"/>
      <w:r w:rsidRPr="001E6E4C">
        <w:rPr>
          <w:sz w:val="28"/>
          <w:szCs w:val="28"/>
          <w:u w:color="FFFFFF" w:themeColor="background1"/>
        </w:rPr>
        <w:t>Ю.А.Крючков</w:t>
      </w:r>
      <w:proofErr w:type="spellEnd"/>
      <w:r w:rsidRPr="001E6E4C">
        <w:rPr>
          <w:sz w:val="28"/>
          <w:szCs w:val="28"/>
          <w:u w:color="FFFFFF" w:themeColor="background1"/>
        </w:rPr>
        <w:t xml:space="preserve">, </w:t>
      </w:r>
      <w:proofErr w:type="spellStart"/>
      <w:r w:rsidRPr="001E6E4C">
        <w:rPr>
          <w:sz w:val="28"/>
          <w:szCs w:val="28"/>
          <w:u w:color="FFFFFF" w:themeColor="background1"/>
        </w:rPr>
        <w:t>И.В.Романенко</w:t>
      </w:r>
      <w:proofErr w:type="spellEnd"/>
      <w:r w:rsidRPr="001E6E4C">
        <w:rPr>
          <w:sz w:val="28"/>
          <w:szCs w:val="28"/>
          <w:u w:color="FFFFFF" w:themeColor="background1"/>
        </w:rPr>
        <w:t xml:space="preserve">, </w:t>
      </w:r>
      <w:proofErr w:type="spellStart"/>
      <w:r w:rsidRPr="001E6E4C">
        <w:rPr>
          <w:sz w:val="28"/>
          <w:szCs w:val="28"/>
          <w:u w:color="FFFFFF" w:themeColor="background1"/>
        </w:rPr>
        <w:t>С.Н.Щеглова</w:t>
      </w:r>
      <w:proofErr w:type="spellEnd"/>
      <w:r w:rsidRPr="001E6E4C">
        <w:rPr>
          <w:sz w:val="28"/>
          <w:szCs w:val="28"/>
          <w:u w:color="FFFFFF" w:themeColor="background1"/>
        </w:rPr>
        <w:t xml:space="preserve">, </w:t>
      </w:r>
      <w:proofErr w:type="spellStart"/>
      <w:r w:rsidRPr="001E6E4C">
        <w:rPr>
          <w:sz w:val="28"/>
          <w:szCs w:val="28"/>
          <w:u w:color="FFFFFF" w:themeColor="background1"/>
        </w:rPr>
        <w:t>А.В.Ядов</w:t>
      </w:r>
      <w:proofErr w:type="spellEnd"/>
      <w:r w:rsidRPr="001E6E4C">
        <w:rPr>
          <w:sz w:val="28"/>
          <w:szCs w:val="28"/>
          <w:u w:color="FFFFFF" w:themeColor="background1"/>
        </w:rPr>
        <w:t xml:space="preserve">, Б.Ф. Усманов, Ю.М. </w:t>
      </w:r>
      <w:proofErr w:type="spellStart"/>
      <w:r w:rsidRPr="001E6E4C">
        <w:rPr>
          <w:sz w:val="28"/>
          <w:szCs w:val="28"/>
          <w:u w:color="FFFFFF" w:themeColor="background1"/>
        </w:rPr>
        <w:t>Плотинский</w:t>
      </w:r>
      <w:proofErr w:type="spellEnd"/>
      <w:r w:rsidRPr="001E6E4C">
        <w:rPr>
          <w:sz w:val="28"/>
          <w:szCs w:val="28"/>
          <w:u w:color="FFFFFF" w:themeColor="background1"/>
        </w:rPr>
        <w:t xml:space="preserve">, </w:t>
      </w:r>
      <w:proofErr w:type="spellStart"/>
      <w:r w:rsidRPr="001E6E4C">
        <w:rPr>
          <w:sz w:val="28"/>
          <w:szCs w:val="28"/>
          <w:u w:color="FFFFFF" w:themeColor="background1"/>
        </w:rPr>
        <w:t>И.М.Ильинский</w:t>
      </w:r>
      <w:proofErr w:type="spellEnd"/>
      <w:r w:rsidRPr="001E6E4C">
        <w:rPr>
          <w:sz w:val="28"/>
          <w:szCs w:val="28"/>
          <w:u w:color="FFFFFF" w:themeColor="background1"/>
        </w:rPr>
        <w:t xml:space="preserve">, </w:t>
      </w:r>
      <w:proofErr w:type="spellStart"/>
      <w:r w:rsidRPr="001E6E4C">
        <w:rPr>
          <w:sz w:val="28"/>
          <w:szCs w:val="28"/>
          <w:u w:color="FFFFFF" w:themeColor="background1"/>
        </w:rPr>
        <w:t>В.И.Курбатов</w:t>
      </w:r>
      <w:proofErr w:type="spellEnd"/>
      <w:r w:rsidRPr="001E6E4C">
        <w:rPr>
          <w:sz w:val="28"/>
          <w:szCs w:val="28"/>
          <w:u w:color="FFFFFF" w:themeColor="background1"/>
        </w:rPr>
        <w:t xml:space="preserve">, </w:t>
      </w:r>
      <w:proofErr w:type="spellStart"/>
      <w:r w:rsidRPr="001E6E4C">
        <w:rPr>
          <w:sz w:val="28"/>
          <w:szCs w:val="28"/>
          <w:u w:color="FFFFFF" w:themeColor="background1"/>
        </w:rPr>
        <w:t>О.В.Курбатова</w:t>
      </w:r>
      <w:proofErr w:type="spellEnd"/>
      <w:r w:rsidRPr="001E6E4C">
        <w:rPr>
          <w:sz w:val="28"/>
          <w:szCs w:val="28"/>
          <w:u w:color="FFFFFF" w:themeColor="background1"/>
        </w:rPr>
        <w:t xml:space="preserve">, </w:t>
      </w:r>
      <w:proofErr w:type="spellStart"/>
      <w:r w:rsidRPr="001E6E4C">
        <w:rPr>
          <w:sz w:val="28"/>
          <w:szCs w:val="28"/>
          <w:u w:color="FFFFFF" w:themeColor="background1"/>
        </w:rPr>
        <w:t>В.Н.Иванов</w:t>
      </w:r>
      <w:proofErr w:type="spellEnd"/>
      <w:r w:rsidRPr="001E6E4C">
        <w:rPr>
          <w:sz w:val="28"/>
          <w:szCs w:val="28"/>
          <w:u w:color="FFFFFF" w:themeColor="background1"/>
        </w:rPr>
        <w:t xml:space="preserve">, </w:t>
      </w:r>
      <w:proofErr w:type="spellStart"/>
      <w:r w:rsidRPr="001E6E4C">
        <w:rPr>
          <w:sz w:val="28"/>
          <w:szCs w:val="28"/>
          <w:u w:color="FFFFFF" w:themeColor="background1"/>
        </w:rPr>
        <w:t>В.Н.Патрушев</w:t>
      </w:r>
      <w:proofErr w:type="spellEnd"/>
      <w:r w:rsidRPr="001E6E4C">
        <w:rPr>
          <w:sz w:val="28"/>
          <w:szCs w:val="28"/>
          <w:u w:color="FFFFFF" w:themeColor="background1"/>
        </w:rPr>
        <w:t xml:space="preserve"> и др.);</w:t>
      </w:r>
    </w:p>
    <w:p w:rsidR="00F24B9D" w:rsidRPr="001E6E4C" w:rsidRDefault="00F24B9D" w:rsidP="00F24B9D">
      <w:pPr>
        <w:pStyle w:val="ab"/>
        <w:numPr>
          <w:ilvl w:val="0"/>
          <w:numId w:val="27"/>
        </w:numPr>
        <w:spacing w:line="360" w:lineRule="auto"/>
        <w:jc w:val="both"/>
        <w:rPr>
          <w:sz w:val="28"/>
          <w:szCs w:val="28"/>
          <w:u w:color="FFFFFF" w:themeColor="background1"/>
        </w:rPr>
      </w:pPr>
      <w:r w:rsidRPr="001E6E4C">
        <w:rPr>
          <w:sz w:val="28"/>
          <w:szCs w:val="28"/>
          <w:u w:color="FFFFFF" w:themeColor="background1"/>
        </w:rPr>
        <w:t>методология «организационного развития», современные наработки в области инновационной и экспериментальной деятельности, социального проектирования, программной организации деятельности (</w:t>
      </w:r>
      <w:proofErr w:type="spellStart"/>
      <w:r w:rsidRPr="001E6E4C">
        <w:rPr>
          <w:sz w:val="28"/>
          <w:szCs w:val="28"/>
          <w:u w:color="FFFFFF" w:themeColor="background1"/>
        </w:rPr>
        <w:t>Н.Г.Алексеев</w:t>
      </w:r>
      <w:proofErr w:type="spellEnd"/>
      <w:r w:rsidRPr="001E6E4C">
        <w:rPr>
          <w:sz w:val="28"/>
          <w:szCs w:val="28"/>
          <w:u w:color="FFFFFF" w:themeColor="background1"/>
        </w:rPr>
        <w:t xml:space="preserve">, Ю.В. Громыко, В.С. Лазарев, В.Г. </w:t>
      </w:r>
      <w:proofErr w:type="spellStart"/>
      <w:r w:rsidRPr="001E6E4C">
        <w:rPr>
          <w:sz w:val="28"/>
          <w:szCs w:val="28"/>
          <w:u w:color="FFFFFF" w:themeColor="background1"/>
        </w:rPr>
        <w:t>Марачи</w:t>
      </w:r>
      <w:proofErr w:type="spellEnd"/>
      <w:r w:rsidRPr="001E6E4C">
        <w:rPr>
          <w:sz w:val="28"/>
          <w:szCs w:val="28"/>
          <w:u w:color="FFFFFF" w:themeColor="background1"/>
        </w:rPr>
        <w:t xml:space="preserve">, В.А. </w:t>
      </w:r>
      <w:proofErr w:type="spellStart"/>
      <w:r w:rsidRPr="001E6E4C">
        <w:rPr>
          <w:sz w:val="28"/>
          <w:szCs w:val="28"/>
          <w:u w:color="FFFFFF" w:themeColor="background1"/>
        </w:rPr>
        <w:t>Минов</w:t>
      </w:r>
      <w:proofErr w:type="spellEnd"/>
      <w:r w:rsidRPr="001E6E4C">
        <w:rPr>
          <w:sz w:val="28"/>
          <w:szCs w:val="28"/>
          <w:u w:color="FFFFFF" w:themeColor="background1"/>
        </w:rPr>
        <w:t>, А.М. Моисеев, С.В. Попова и т.д.).</w:t>
      </w:r>
    </w:p>
    <w:p w:rsidR="00F24B9D" w:rsidRDefault="00F24B9D" w:rsidP="00F24B9D">
      <w:pPr>
        <w:spacing w:after="0"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 xml:space="preserve">В качестве методологических подходов </w:t>
      </w:r>
      <w:proofErr w:type="gramStart"/>
      <w:r w:rsidRPr="000B2F05">
        <w:rPr>
          <w:rFonts w:ascii="Times New Roman" w:hAnsi="Times New Roman"/>
          <w:sz w:val="28"/>
          <w:szCs w:val="28"/>
          <w:u w:color="FFFFFF" w:themeColor="background1"/>
        </w:rPr>
        <w:t>взяты</w:t>
      </w:r>
      <w:proofErr w:type="gramEnd"/>
      <w:r w:rsidRPr="000B2F05">
        <w:rPr>
          <w:rFonts w:ascii="Times New Roman" w:hAnsi="Times New Roman"/>
          <w:sz w:val="28"/>
          <w:szCs w:val="28"/>
          <w:u w:color="FFFFFF" w:themeColor="background1"/>
        </w:rPr>
        <w:t>:</w:t>
      </w:r>
    </w:p>
    <w:p w:rsidR="00F24B9D" w:rsidRDefault="00F24B9D" w:rsidP="00F24B9D">
      <w:pPr>
        <w:pStyle w:val="ab"/>
        <w:numPr>
          <w:ilvl w:val="0"/>
          <w:numId w:val="28"/>
        </w:numPr>
        <w:spacing w:line="360" w:lineRule="auto"/>
        <w:jc w:val="both"/>
        <w:rPr>
          <w:sz w:val="28"/>
          <w:szCs w:val="28"/>
          <w:u w:color="FFFFFF" w:themeColor="background1"/>
        </w:rPr>
      </w:pPr>
      <w:r w:rsidRPr="001E6E4C">
        <w:rPr>
          <w:sz w:val="28"/>
          <w:szCs w:val="28"/>
          <w:u w:color="FFFFFF" w:themeColor="background1"/>
        </w:rPr>
        <w:t>системно-</w:t>
      </w:r>
      <w:proofErr w:type="spellStart"/>
      <w:r w:rsidRPr="001E6E4C">
        <w:rPr>
          <w:sz w:val="28"/>
          <w:szCs w:val="28"/>
          <w:u w:color="FFFFFF" w:themeColor="background1"/>
        </w:rPr>
        <w:t>деятельностный</w:t>
      </w:r>
      <w:proofErr w:type="spellEnd"/>
      <w:r>
        <w:rPr>
          <w:sz w:val="28"/>
          <w:szCs w:val="28"/>
          <w:u w:color="FFFFFF" w:themeColor="background1"/>
        </w:rPr>
        <w:t>;</w:t>
      </w:r>
    </w:p>
    <w:p w:rsidR="00F24B9D" w:rsidRDefault="00F24B9D" w:rsidP="00F24B9D">
      <w:pPr>
        <w:pStyle w:val="ab"/>
        <w:numPr>
          <w:ilvl w:val="0"/>
          <w:numId w:val="28"/>
        </w:numPr>
        <w:spacing w:line="360" w:lineRule="auto"/>
        <w:jc w:val="both"/>
        <w:rPr>
          <w:sz w:val="28"/>
          <w:szCs w:val="28"/>
          <w:u w:color="FFFFFF" w:themeColor="background1"/>
        </w:rPr>
      </w:pPr>
      <w:proofErr w:type="gramStart"/>
      <w:r w:rsidRPr="001E6E4C">
        <w:rPr>
          <w:sz w:val="28"/>
          <w:szCs w:val="28"/>
          <w:u w:color="FFFFFF" w:themeColor="background1"/>
        </w:rPr>
        <w:t>синергетический</w:t>
      </w:r>
      <w:proofErr w:type="gramEnd"/>
      <w:r w:rsidRPr="001E6E4C">
        <w:rPr>
          <w:sz w:val="28"/>
          <w:szCs w:val="28"/>
          <w:u w:color="FFFFFF" w:themeColor="background1"/>
        </w:rPr>
        <w:t xml:space="preserve"> (синергия – сотрудничество, содружество)</w:t>
      </w:r>
      <w:r>
        <w:rPr>
          <w:sz w:val="28"/>
          <w:szCs w:val="28"/>
          <w:u w:color="FFFFFF" w:themeColor="background1"/>
        </w:rPr>
        <w:t>;</w:t>
      </w:r>
    </w:p>
    <w:p w:rsidR="00F24B9D" w:rsidRDefault="00F24B9D" w:rsidP="00F24B9D">
      <w:pPr>
        <w:pStyle w:val="ab"/>
        <w:numPr>
          <w:ilvl w:val="0"/>
          <w:numId w:val="28"/>
        </w:numPr>
        <w:spacing w:line="360" w:lineRule="auto"/>
        <w:jc w:val="both"/>
        <w:rPr>
          <w:sz w:val="28"/>
          <w:szCs w:val="28"/>
          <w:u w:color="FFFFFF" w:themeColor="background1"/>
        </w:rPr>
      </w:pPr>
      <w:proofErr w:type="gramStart"/>
      <w:r w:rsidRPr="001E6E4C">
        <w:rPr>
          <w:sz w:val="28"/>
          <w:szCs w:val="28"/>
          <w:u w:color="FFFFFF" w:themeColor="background1"/>
        </w:rPr>
        <w:t>коммуникативно-диалогический</w:t>
      </w:r>
      <w:proofErr w:type="gramEnd"/>
      <w:r w:rsidRPr="001E6E4C">
        <w:rPr>
          <w:sz w:val="28"/>
          <w:szCs w:val="28"/>
          <w:u w:color="FFFFFF" w:themeColor="background1"/>
        </w:rPr>
        <w:t xml:space="preserve"> (способствующий формированию личности в процессе общения)</w:t>
      </w:r>
      <w:r>
        <w:rPr>
          <w:sz w:val="28"/>
          <w:szCs w:val="28"/>
          <w:u w:color="FFFFFF" w:themeColor="background1"/>
        </w:rPr>
        <w:t>;</w:t>
      </w:r>
    </w:p>
    <w:p w:rsidR="00F24B9D" w:rsidRDefault="00F24B9D" w:rsidP="00F24B9D">
      <w:pPr>
        <w:pStyle w:val="ab"/>
        <w:numPr>
          <w:ilvl w:val="0"/>
          <w:numId w:val="28"/>
        </w:numPr>
        <w:spacing w:line="360" w:lineRule="auto"/>
        <w:jc w:val="both"/>
        <w:rPr>
          <w:sz w:val="28"/>
          <w:szCs w:val="28"/>
          <w:u w:color="FFFFFF" w:themeColor="background1"/>
        </w:rPr>
      </w:pPr>
      <w:r w:rsidRPr="001E6E4C">
        <w:rPr>
          <w:sz w:val="28"/>
          <w:szCs w:val="28"/>
          <w:u w:color="FFFFFF" w:themeColor="background1"/>
        </w:rPr>
        <w:t>культурологический содержательный аспект системы – это культура личности</w:t>
      </w:r>
      <w:r>
        <w:rPr>
          <w:sz w:val="28"/>
          <w:szCs w:val="28"/>
          <w:u w:color="FFFFFF" w:themeColor="background1"/>
        </w:rPr>
        <w:t>;</w:t>
      </w:r>
    </w:p>
    <w:p w:rsidR="00F24B9D" w:rsidRPr="001E6E4C" w:rsidRDefault="00F24B9D" w:rsidP="00F24B9D">
      <w:pPr>
        <w:pStyle w:val="ab"/>
        <w:numPr>
          <w:ilvl w:val="0"/>
          <w:numId w:val="28"/>
        </w:numPr>
        <w:spacing w:line="360" w:lineRule="auto"/>
        <w:jc w:val="both"/>
        <w:rPr>
          <w:sz w:val="28"/>
          <w:szCs w:val="28"/>
          <w:u w:color="FFFFFF" w:themeColor="background1"/>
        </w:rPr>
      </w:pPr>
      <w:r w:rsidRPr="001E6E4C">
        <w:rPr>
          <w:sz w:val="28"/>
          <w:szCs w:val="28"/>
          <w:u w:color="FFFFFF" w:themeColor="background1"/>
        </w:rPr>
        <w:t xml:space="preserve">личностно-ориентированный. Развитие личности не идет частями, а рассматривается в комплексе, с учетом </w:t>
      </w:r>
      <w:proofErr w:type="spellStart"/>
      <w:r w:rsidRPr="001E6E4C">
        <w:rPr>
          <w:sz w:val="28"/>
          <w:szCs w:val="28"/>
          <w:u w:color="FFFFFF" w:themeColor="background1"/>
        </w:rPr>
        <w:t>природосообразных</w:t>
      </w:r>
      <w:proofErr w:type="spellEnd"/>
      <w:r w:rsidRPr="001E6E4C">
        <w:rPr>
          <w:sz w:val="28"/>
          <w:szCs w:val="28"/>
          <w:u w:color="FFFFFF" w:themeColor="background1"/>
        </w:rPr>
        <w:t xml:space="preserve"> особенностей личности</w:t>
      </w:r>
    </w:p>
    <w:p w:rsidR="00F24B9D" w:rsidRPr="000B2F05" w:rsidRDefault="00F24B9D" w:rsidP="00F24B9D">
      <w:pPr>
        <w:tabs>
          <w:tab w:val="left" w:pos="1200"/>
        </w:tabs>
        <w:spacing w:after="0" w:line="360" w:lineRule="auto"/>
        <w:rPr>
          <w:rFonts w:ascii="Times New Roman" w:hAnsi="Times New Roman"/>
          <w:b/>
          <w:sz w:val="28"/>
          <w:szCs w:val="28"/>
          <w:u w:color="FFFFFF" w:themeColor="background1"/>
        </w:rPr>
      </w:pPr>
    </w:p>
    <w:p w:rsidR="00F24B9D" w:rsidRPr="00F027B8" w:rsidRDefault="00F24B9D" w:rsidP="00F24B9D">
      <w:pPr>
        <w:pStyle w:val="ab"/>
        <w:numPr>
          <w:ilvl w:val="0"/>
          <w:numId w:val="25"/>
        </w:numPr>
        <w:spacing w:line="360" w:lineRule="auto"/>
        <w:rPr>
          <w:b/>
          <w:sz w:val="32"/>
          <w:szCs w:val="28"/>
          <w:u w:color="FFFFFF" w:themeColor="background1"/>
        </w:rPr>
      </w:pPr>
      <w:r w:rsidRPr="00F027B8">
        <w:rPr>
          <w:b/>
          <w:sz w:val="32"/>
          <w:szCs w:val="28"/>
          <w:u w:color="FFFFFF" w:themeColor="background1"/>
        </w:rPr>
        <w:t>Проблемно-ориентированный анализ внешней и внутрен</w:t>
      </w:r>
      <w:r w:rsidR="002D4B89">
        <w:rPr>
          <w:b/>
          <w:sz w:val="32"/>
          <w:szCs w:val="28"/>
          <w:u w:color="FFFFFF" w:themeColor="background1"/>
        </w:rPr>
        <w:t>ней сред</w:t>
      </w:r>
      <w:r w:rsidR="001236B6">
        <w:rPr>
          <w:b/>
          <w:sz w:val="32"/>
          <w:szCs w:val="28"/>
          <w:u w:color="FFFFFF" w:themeColor="background1"/>
        </w:rPr>
        <w:t>ы МБДОУ  «Детский сад «Огонек</w:t>
      </w:r>
      <w:r w:rsidRPr="00F027B8">
        <w:rPr>
          <w:b/>
          <w:sz w:val="32"/>
          <w:szCs w:val="28"/>
          <w:u w:color="FFFFFF" w:themeColor="background1"/>
        </w:rPr>
        <w:t>»</w:t>
      </w:r>
    </w:p>
    <w:p w:rsidR="00F24B9D" w:rsidRPr="000B2F05" w:rsidRDefault="00F24B9D" w:rsidP="00F24B9D">
      <w:pPr>
        <w:pStyle w:val="ab"/>
        <w:spacing w:line="360" w:lineRule="auto"/>
        <w:ind w:left="1920"/>
        <w:rPr>
          <w:b/>
          <w:sz w:val="28"/>
          <w:szCs w:val="28"/>
          <w:u w:color="FFFFFF" w:themeColor="background1"/>
        </w:rPr>
      </w:pPr>
    </w:p>
    <w:p w:rsidR="00F24B9D" w:rsidRPr="000B2F05" w:rsidRDefault="00F24B9D" w:rsidP="00F24B9D">
      <w:pPr>
        <w:spacing w:after="0" w:line="360" w:lineRule="auto"/>
        <w:rPr>
          <w:rFonts w:ascii="Times New Roman" w:hAnsi="Times New Roman"/>
          <w:b/>
          <w:sz w:val="28"/>
          <w:szCs w:val="28"/>
          <w:u w:color="FFFFFF" w:themeColor="background1"/>
        </w:rPr>
      </w:pPr>
      <w:r>
        <w:rPr>
          <w:rFonts w:ascii="Times New Roman" w:hAnsi="Times New Roman"/>
          <w:b/>
          <w:sz w:val="28"/>
          <w:szCs w:val="28"/>
          <w:u w:color="FFFFFF" w:themeColor="background1"/>
        </w:rPr>
        <w:t>5</w:t>
      </w:r>
      <w:r w:rsidRPr="000B2F05">
        <w:rPr>
          <w:rFonts w:ascii="Times New Roman" w:hAnsi="Times New Roman"/>
          <w:b/>
          <w:sz w:val="28"/>
          <w:szCs w:val="28"/>
          <w:u w:color="FFFFFF" w:themeColor="background1"/>
        </w:rPr>
        <w:t>.1. Характеристика внешних факторов,</w:t>
      </w:r>
      <w:r w:rsidR="00A71887">
        <w:rPr>
          <w:rFonts w:ascii="Times New Roman" w:hAnsi="Times New Roman"/>
          <w:b/>
          <w:sz w:val="28"/>
          <w:szCs w:val="28"/>
          <w:u w:color="FFFFFF" w:themeColor="background1"/>
        </w:rPr>
        <w:t xml:space="preserve"> </w:t>
      </w:r>
      <w:r w:rsidRPr="000B2F05">
        <w:rPr>
          <w:rFonts w:ascii="Times New Roman" w:hAnsi="Times New Roman"/>
          <w:b/>
          <w:sz w:val="28"/>
          <w:szCs w:val="28"/>
          <w:u w:color="FFFFFF" w:themeColor="background1"/>
        </w:rPr>
        <w:t>влияющих на развитие детского сада.</w:t>
      </w:r>
    </w:p>
    <w:p w:rsidR="00F24B9D" w:rsidRPr="000B2F05" w:rsidRDefault="00F24B9D" w:rsidP="00F24B9D">
      <w:pPr>
        <w:spacing w:after="0" w:line="360" w:lineRule="auto"/>
        <w:ind w:firstLine="70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Детский сад – это социально-педагогическая, открытая, взаимодействующая с внешней средой система, в то же время она является составляющей единицей  муниципальной, региональной, республиканской и федеральной образовательной системы. </w:t>
      </w:r>
    </w:p>
    <w:p w:rsidR="00F24B9D" w:rsidRPr="000B2F05" w:rsidRDefault="00F24B9D" w:rsidP="00F24B9D">
      <w:pPr>
        <w:spacing w:after="0" w:line="360" w:lineRule="auto"/>
        <w:jc w:val="both"/>
        <w:rPr>
          <w:rFonts w:ascii="Times New Roman" w:hAnsi="Times New Roman"/>
          <w:iCs/>
          <w:sz w:val="28"/>
          <w:szCs w:val="28"/>
          <w:u w:val="single" w:color="FFFFFF" w:themeColor="background1"/>
        </w:rPr>
      </w:pPr>
      <w:r w:rsidRPr="00F027B8">
        <w:rPr>
          <w:rFonts w:ascii="Times New Roman" w:hAnsi="Times New Roman"/>
          <w:b/>
          <w:iCs/>
          <w:sz w:val="28"/>
          <w:szCs w:val="28"/>
          <w:u w:val="single" w:color="FFFFFF" w:themeColor="background1"/>
        </w:rPr>
        <w:t>5.1.1</w:t>
      </w:r>
      <w:r w:rsidRPr="000B2F05">
        <w:rPr>
          <w:rFonts w:ascii="Times New Roman" w:hAnsi="Times New Roman"/>
          <w:iCs/>
          <w:sz w:val="28"/>
          <w:szCs w:val="28"/>
          <w:u w:val="single" w:color="FFFFFF" w:themeColor="background1"/>
        </w:rPr>
        <w:t>. Экономические факторы, влияющие на развитие детского сада:</w:t>
      </w:r>
    </w:p>
    <w:p w:rsidR="00F24B9D" w:rsidRDefault="00F24B9D" w:rsidP="00F24B9D">
      <w:pPr>
        <w:pStyle w:val="ab"/>
        <w:numPr>
          <w:ilvl w:val="0"/>
          <w:numId w:val="29"/>
        </w:numPr>
        <w:spacing w:line="360" w:lineRule="auto"/>
        <w:jc w:val="both"/>
        <w:rPr>
          <w:sz w:val="28"/>
          <w:szCs w:val="28"/>
          <w:u w:color="FFFFFF" w:themeColor="background1"/>
        </w:rPr>
      </w:pPr>
      <w:r w:rsidRPr="00F027B8">
        <w:rPr>
          <w:sz w:val="28"/>
          <w:szCs w:val="28"/>
          <w:u w:color="FFFFFF" w:themeColor="background1"/>
        </w:rPr>
        <w:t>Состояние экономики страны влияет на состояние образовательных потребностей граждан, что отражается на социальном заказе детскому саду. Проведённые в детском саду исследования по востребованности образовательных услуг у родителей показали необходимость введения дополнительных образовательных услуг по следующим направления</w:t>
      </w:r>
      <w:r w:rsidR="00A71887">
        <w:rPr>
          <w:sz w:val="28"/>
          <w:szCs w:val="28"/>
          <w:u w:color="FFFFFF" w:themeColor="background1"/>
        </w:rPr>
        <w:t xml:space="preserve">м: художественно-эстетическое, </w:t>
      </w:r>
      <w:r w:rsidRPr="00F027B8">
        <w:rPr>
          <w:sz w:val="28"/>
          <w:szCs w:val="28"/>
          <w:u w:color="FFFFFF" w:themeColor="background1"/>
        </w:rPr>
        <w:t>физкультурно-оздоровительное, подготовка к школе, развитие детей раннего дошкольного возраста.</w:t>
      </w:r>
    </w:p>
    <w:p w:rsidR="00F24B9D" w:rsidRPr="00F027B8" w:rsidRDefault="00F24B9D" w:rsidP="00F24B9D">
      <w:pPr>
        <w:spacing w:line="360" w:lineRule="auto"/>
        <w:jc w:val="both"/>
        <w:rPr>
          <w:sz w:val="28"/>
          <w:szCs w:val="28"/>
          <w:u w:color="FFFFFF" w:themeColor="background1"/>
        </w:rPr>
      </w:pPr>
    </w:p>
    <w:p w:rsidR="00F24B9D" w:rsidRDefault="00F24B9D" w:rsidP="00F24B9D">
      <w:pPr>
        <w:pStyle w:val="ab"/>
        <w:numPr>
          <w:ilvl w:val="0"/>
          <w:numId w:val="29"/>
        </w:numPr>
        <w:spacing w:line="360" w:lineRule="auto"/>
        <w:jc w:val="both"/>
        <w:rPr>
          <w:sz w:val="28"/>
          <w:szCs w:val="28"/>
          <w:u w:color="FFFFFF" w:themeColor="background1"/>
        </w:rPr>
      </w:pPr>
      <w:r w:rsidRPr="00F027B8">
        <w:rPr>
          <w:sz w:val="28"/>
          <w:szCs w:val="28"/>
          <w:u w:color="FFFFFF" w:themeColor="background1"/>
        </w:rPr>
        <w:lastRenderedPageBreak/>
        <w:t>Вступление страны в рыночную экономику ставит детский сад перед задачей выживания и конкурентоспособности.</w:t>
      </w:r>
    </w:p>
    <w:p w:rsidR="00F24B9D" w:rsidRPr="00F027B8" w:rsidRDefault="00F24B9D" w:rsidP="00F24B9D">
      <w:pPr>
        <w:pStyle w:val="ab"/>
        <w:rPr>
          <w:sz w:val="28"/>
          <w:szCs w:val="28"/>
          <w:u w:color="FFFFFF" w:themeColor="background1"/>
        </w:rPr>
      </w:pPr>
    </w:p>
    <w:p w:rsidR="00F24B9D" w:rsidRPr="00F027B8" w:rsidRDefault="00F24B9D" w:rsidP="00F24B9D">
      <w:pPr>
        <w:pStyle w:val="ab"/>
        <w:numPr>
          <w:ilvl w:val="0"/>
          <w:numId w:val="29"/>
        </w:numPr>
        <w:spacing w:line="360" w:lineRule="auto"/>
        <w:jc w:val="both"/>
        <w:rPr>
          <w:sz w:val="28"/>
          <w:szCs w:val="28"/>
          <w:u w:color="FFFFFF" w:themeColor="background1"/>
        </w:rPr>
      </w:pPr>
      <w:r w:rsidRPr="00F027B8">
        <w:rPr>
          <w:sz w:val="28"/>
          <w:szCs w:val="28"/>
          <w:u w:color="FFFFFF" w:themeColor="background1"/>
        </w:rPr>
        <w:t>Выполнение Указа президента о доведения заработной платы воспитателей до среднего уровня в промышленности требует от воспитателей качественно нового отношения к образовательной деятельности, повышения уровня профессиональной компетенции, увеличивает объем работы и степень ее напряженности и выработки действенного механизма стимулирования педагогического труда</w:t>
      </w:r>
    </w:p>
    <w:p w:rsidR="00F24B9D" w:rsidRDefault="00F24B9D" w:rsidP="00F24B9D">
      <w:pPr>
        <w:spacing w:after="0" w:line="360" w:lineRule="auto"/>
        <w:rPr>
          <w:rFonts w:ascii="Times New Roman" w:hAnsi="Times New Roman"/>
          <w:sz w:val="28"/>
          <w:szCs w:val="28"/>
          <w:u w:val="single" w:color="FFFFFF" w:themeColor="background1"/>
        </w:rPr>
      </w:pPr>
    </w:p>
    <w:p w:rsidR="00F24B9D" w:rsidRDefault="00F24B9D" w:rsidP="00F24B9D">
      <w:pPr>
        <w:spacing w:after="0" w:line="360" w:lineRule="auto"/>
        <w:rPr>
          <w:rFonts w:ascii="Times New Roman" w:hAnsi="Times New Roman"/>
          <w:iCs/>
          <w:sz w:val="28"/>
          <w:szCs w:val="28"/>
          <w:u w:val="single" w:color="FFFFFF" w:themeColor="background1"/>
        </w:rPr>
      </w:pPr>
      <w:r>
        <w:rPr>
          <w:rFonts w:ascii="Times New Roman" w:hAnsi="Times New Roman"/>
          <w:b/>
          <w:sz w:val="28"/>
          <w:szCs w:val="28"/>
          <w:u w:val="single" w:color="FFFFFF" w:themeColor="background1"/>
        </w:rPr>
        <w:t>5</w:t>
      </w:r>
      <w:r w:rsidRPr="00F027B8">
        <w:rPr>
          <w:rFonts w:ascii="Times New Roman" w:hAnsi="Times New Roman"/>
          <w:b/>
          <w:sz w:val="28"/>
          <w:szCs w:val="28"/>
          <w:u w:val="single" w:color="FFFFFF" w:themeColor="background1"/>
        </w:rPr>
        <w:t>.1.2.</w:t>
      </w:r>
      <w:r w:rsidRPr="000B2F05">
        <w:rPr>
          <w:rFonts w:ascii="Times New Roman" w:hAnsi="Times New Roman"/>
          <w:sz w:val="28"/>
          <w:szCs w:val="28"/>
          <w:u w:val="single" w:color="FFFFFF" w:themeColor="background1"/>
        </w:rPr>
        <w:t xml:space="preserve">Социальные факторы, </w:t>
      </w:r>
      <w:r w:rsidRPr="000B2F05">
        <w:rPr>
          <w:rFonts w:ascii="Times New Roman" w:hAnsi="Times New Roman"/>
          <w:iCs/>
          <w:sz w:val="28"/>
          <w:szCs w:val="28"/>
          <w:u w:val="single" w:color="FFFFFF" w:themeColor="background1"/>
        </w:rPr>
        <w:t>влияющие на развитие детского сада:</w:t>
      </w:r>
    </w:p>
    <w:p w:rsidR="00F24B9D" w:rsidRPr="00F027B8" w:rsidRDefault="00F24B9D" w:rsidP="00F24B9D">
      <w:pPr>
        <w:pStyle w:val="ab"/>
        <w:numPr>
          <w:ilvl w:val="0"/>
          <w:numId w:val="30"/>
        </w:numPr>
        <w:spacing w:line="360" w:lineRule="auto"/>
        <w:rPr>
          <w:sz w:val="28"/>
          <w:szCs w:val="28"/>
          <w:u w:val="single" w:color="FFFFFF" w:themeColor="background1"/>
        </w:rPr>
      </w:pPr>
      <w:r w:rsidRPr="00F027B8">
        <w:rPr>
          <w:sz w:val="28"/>
          <w:szCs w:val="28"/>
          <w:u w:color="FFFFFF" w:themeColor="background1"/>
        </w:rPr>
        <w:t xml:space="preserve">Современные родители – это </w:t>
      </w:r>
      <w:proofErr w:type="gramStart"/>
      <w:r w:rsidRPr="00F027B8">
        <w:rPr>
          <w:sz w:val="28"/>
          <w:szCs w:val="28"/>
          <w:u w:color="FFFFFF" w:themeColor="background1"/>
        </w:rPr>
        <w:t>дети</w:t>
      </w:r>
      <w:proofErr w:type="gramEnd"/>
      <w:r w:rsidRPr="00F027B8">
        <w:rPr>
          <w:sz w:val="28"/>
          <w:szCs w:val="28"/>
          <w:u w:color="FFFFFF" w:themeColor="background1"/>
        </w:rPr>
        <w:t xml:space="preserve"> становление которых приходилось на сложный период социальной, политической  и экономической нестабильности, что наложило определенный отпечаток на представления о семье, культурных ценностях,  стиле взаимоотношений семьи и учреждений образования.</w:t>
      </w:r>
    </w:p>
    <w:p w:rsidR="00F24B9D" w:rsidRDefault="00F24B9D" w:rsidP="00F24B9D">
      <w:pPr>
        <w:spacing w:after="0" w:line="360" w:lineRule="auto"/>
        <w:rPr>
          <w:rFonts w:ascii="Times New Roman" w:hAnsi="Times New Roman"/>
          <w:iCs/>
          <w:sz w:val="28"/>
          <w:szCs w:val="28"/>
          <w:u w:val="single" w:color="FFFFFF" w:themeColor="background1"/>
        </w:rPr>
      </w:pPr>
      <w:r>
        <w:rPr>
          <w:rFonts w:ascii="Times New Roman" w:hAnsi="Times New Roman"/>
          <w:b/>
          <w:iCs/>
          <w:sz w:val="28"/>
          <w:szCs w:val="28"/>
          <w:u w:val="single" w:color="FFFFFF" w:themeColor="background1"/>
        </w:rPr>
        <w:t>5</w:t>
      </w:r>
      <w:r w:rsidRPr="00F027B8">
        <w:rPr>
          <w:rFonts w:ascii="Times New Roman" w:hAnsi="Times New Roman"/>
          <w:b/>
          <w:iCs/>
          <w:sz w:val="28"/>
          <w:szCs w:val="28"/>
          <w:u w:val="single" w:color="FFFFFF" w:themeColor="background1"/>
        </w:rPr>
        <w:t>.1.3</w:t>
      </w:r>
      <w:r w:rsidRPr="000B2F05">
        <w:rPr>
          <w:rFonts w:ascii="Times New Roman" w:hAnsi="Times New Roman"/>
          <w:iCs/>
          <w:sz w:val="28"/>
          <w:szCs w:val="28"/>
          <w:u w:val="single" w:color="FFFFFF" w:themeColor="background1"/>
        </w:rPr>
        <w:t>. Правовые факторы, влияющие на развитие детского сада:</w:t>
      </w:r>
    </w:p>
    <w:p w:rsidR="00F24B9D" w:rsidRPr="00F027B8" w:rsidRDefault="00F24B9D" w:rsidP="00F24B9D">
      <w:pPr>
        <w:pStyle w:val="ab"/>
        <w:numPr>
          <w:ilvl w:val="0"/>
          <w:numId w:val="30"/>
        </w:numPr>
        <w:spacing w:line="360" w:lineRule="auto"/>
        <w:rPr>
          <w:iCs/>
          <w:sz w:val="28"/>
          <w:szCs w:val="28"/>
          <w:u w:val="single" w:color="FFFFFF" w:themeColor="background1"/>
        </w:rPr>
      </w:pPr>
      <w:r w:rsidRPr="00F027B8">
        <w:rPr>
          <w:sz w:val="28"/>
          <w:szCs w:val="28"/>
          <w:u w:color="FFFFFF" w:themeColor="background1"/>
        </w:rPr>
        <w:t xml:space="preserve">Разработка локальных актов, обеспечивающих модернизацию дошкольного образования, требует повышения правовой грамотности всех членов коллектива. </w:t>
      </w:r>
    </w:p>
    <w:p w:rsidR="00F24B9D" w:rsidRPr="00F027B8" w:rsidRDefault="00F24B9D" w:rsidP="00F24B9D">
      <w:pPr>
        <w:pStyle w:val="ab"/>
        <w:numPr>
          <w:ilvl w:val="0"/>
          <w:numId w:val="30"/>
        </w:numPr>
        <w:spacing w:line="360" w:lineRule="auto"/>
        <w:rPr>
          <w:iCs/>
          <w:sz w:val="28"/>
          <w:szCs w:val="28"/>
          <w:u w:val="single" w:color="FFFFFF" w:themeColor="background1"/>
        </w:rPr>
      </w:pPr>
      <w:r w:rsidRPr="00F027B8">
        <w:rPr>
          <w:sz w:val="28"/>
          <w:szCs w:val="28"/>
          <w:u w:color="FFFFFF" w:themeColor="background1"/>
        </w:rPr>
        <w:t>Принятие нового закона «Об образовании в РФ» требует пересмотра ряда локальных актов учреждения.</w:t>
      </w:r>
    </w:p>
    <w:p w:rsidR="00F24B9D" w:rsidRPr="00F027B8" w:rsidRDefault="00F24B9D" w:rsidP="00F24B9D">
      <w:pPr>
        <w:pStyle w:val="ab"/>
        <w:numPr>
          <w:ilvl w:val="0"/>
          <w:numId w:val="30"/>
        </w:numPr>
        <w:spacing w:line="360" w:lineRule="auto"/>
        <w:rPr>
          <w:iCs/>
          <w:sz w:val="28"/>
          <w:szCs w:val="28"/>
          <w:u w:val="single" w:color="FFFFFF" w:themeColor="background1"/>
        </w:rPr>
      </w:pPr>
      <w:r w:rsidRPr="00F027B8">
        <w:rPr>
          <w:sz w:val="28"/>
          <w:szCs w:val="28"/>
          <w:u w:color="FFFFFF" w:themeColor="background1"/>
        </w:rPr>
        <w:t>Утверждение и внедрения ФГОС дошкольного образования требует</w:t>
      </w:r>
    </w:p>
    <w:p w:rsidR="00F24B9D" w:rsidRDefault="00F24B9D" w:rsidP="00F24B9D">
      <w:pPr>
        <w:tabs>
          <w:tab w:val="left" w:pos="1200"/>
        </w:tabs>
        <w:spacing w:line="360" w:lineRule="auto"/>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пересмотра многих  традиционных подходов к дошкольному образованию, повышения  профессиональной компетентности всех членов  педагогического коллектива.</w:t>
      </w:r>
    </w:p>
    <w:p w:rsidR="00F24B9D" w:rsidRPr="00F027B8" w:rsidRDefault="00F24B9D" w:rsidP="00F24B9D">
      <w:pPr>
        <w:pStyle w:val="ab"/>
        <w:numPr>
          <w:ilvl w:val="0"/>
          <w:numId w:val="31"/>
        </w:numPr>
        <w:tabs>
          <w:tab w:val="left" w:pos="1200"/>
        </w:tabs>
        <w:spacing w:line="360" w:lineRule="auto"/>
        <w:jc w:val="both"/>
        <w:rPr>
          <w:b/>
          <w:iCs/>
          <w:sz w:val="28"/>
          <w:szCs w:val="28"/>
          <w:u w:color="FFFFFF" w:themeColor="background1"/>
        </w:rPr>
      </w:pPr>
      <w:r w:rsidRPr="00F027B8">
        <w:rPr>
          <w:sz w:val="28"/>
          <w:szCs w:val="28"/>
          <w:u w:color="FFFFFF" w:themeColor="background1"/>
        </w:rPr>
        <w:t>Включение дошкольного образования в  единую систему образования  требуют  пересмотра сложившихся и установления новых взаимоотношений между детским садом и школой.</w:t>
      </w:r>
    </w:p>
    <w:p w:rsidR="00F24B9D" w:rsidRPr="000B2F05" w:rsidRDefault="00F24B9D" w:rsidP="00F24B9D">
      <w:pPr>
        <w:spacing w:after="0" w:line="360" w:lineRule="auto"/>
        <w:rPr>
          <w:rFonts w:ascii="Times New Roman" w:hAnsi="Times New Roman"/>
          <w:iCs/>
          <w:sz w:val="28"/>
          <w:szCs w:val="28"/>
          <w:u w:val="single" w:color="FFFFFF" w:themeColor="background1"/>
        </w:rPr>
      </w:pPr>
      <w:r w:rsidRPr="00F027B8">
        <w:rPr>
          <w:rFonts w:ascii="Times New Roman" w:hAnsi="Times New Roman"/>
          <w:b/>
          <w:iCs/>
          <w:sz w:val="28"/>
          <w:szCs w:val="28"/>
          <w:u w:color="FFFFFF" w:themeColor="background1"/>
        </w:rPr>
        <w:t>5.1.4</w:t>
      </w:r>
      <w:r w:rsidRPr="000B2F05">
        <w:rPr>
          <w:rFonts w:ascii="Times New Roman" w:hAnsi="Times New Roman"/>
          <w:iCs/>
          <w:sz w:val="28"/>
          <w:szCs w:val="28"/>
          <w:u w:color="FFFFFF" w:themeColor="background1"/>
        </w:rPr>
        <w:t xml:space="preserve">. </w:t>
      </w:r>
      <w:r w:rsidRPr="000B2F05">
        <w:rPr>
          <w:rFonts w:ascii="Times New Roman" w:hAnsi="Times New Roman"/>
          <w:iCs/>
          <w:sz w:val="28"/>
          <w:szCs w:val="28"/>
          <w:u w:val="single" w:color="FFFFFF" w:themeColor="background1"/>
        </w:rPr>
        <w:t>Демографические факторы, влияющие на развитие детского сада</w:t>
      </w:r>
    </w:p>
    <w:p w:rsidR="00F24B9D" w:rsidRPr="000B2F05" w:rsidRDefault="00F24B9D" w:rsidP="00F24B9D">
      <w:pPr>
        <w:spacing w:after="0" w:line="360" w:lineRule="auto"/>
        <w:jc w:val="both"/>
        <w:rPr>
          <w:rFonts w:ascii="Times New Roman" w:hAnsi="Times New Roman"/>
          <w:iCs/>
          <w:sz w:val="28"/>
          <w:szCs w:val="28"/>
          <w:u w:val="single" w:color="FFFFFF" w:themeColor="background1"/>
        </w:rPr>
      </w:pPr>
      <w:r w:rsidRPr="000B2F05">
        <w:rPr>
          <w:rFonts w:ascii="Times New Roman" w:hAnsi="Times New Roman"/>
          <w:sz w:val="28"/>
          <w:szCs w:val="28"/>
          <w:u w:color="FFFFFF" w:themeColor="background1"/>
        </w:rPr>
        <w:lastRenderedPageBreak/>
        <w:t>Преобладание молодого населения создает напряженность в предоставлении мест в ДОУ (количество дошкольных образовательных учреждений не удовлетворяет потребность в услугах дошкольного образования и воспитания)</w:t>
      </w:r>
    </w:p>
    <w:p w:rsidR="00F24B9D" w:rsidRDefault="00F24B9D" w:rsidP="00F24B9D">
      <w:pPr>
        <w:spacing w:after="0" w:line="360" w:lineRule="auto"/>
        <w:jc w:val="both"/>
        <w:rPr>
          <w:rFonts w:ascii="Times New Roman" w:hAnsi="Times New Roman"/>
          <w:iCs/>
          <w:sz w:val="28"/>
          <w:szCs w:val="28"/>
          <w:u w:val="single" w:color="FFFFFF" w:themeColor="background1"/>
        </w:rPr>
      </w:pPr>
      <w:r w:rsidRPr="00F027B8">
        <w:rPr>
          <w:rFonts w:ascii="Times New Roman" w:hAnsi="Times New Roman"/>
          <w:b/>
          <w:iCs/>
          <w:sz w:val="28"/>
          <w:szCs w:val="28"/>
          <w:u w:color="FFFFFF" w:themeColor="background1"/>
        </w:rPr>
        <w:t>5.1.5</w:t>
      </w:r>
      <w:r w:rsidRPr="000B2F05">
        <w:rPr>
          <w:rFonts w:ascii="Times New Roman" w:hAnsi="Times New Roman"/>
          <w:iCs/>
          <w:sz w:val="28"/>
          <w:szCs w:val="28"/>
          <w:u w:color="FFFFFF" w:themeColor="background1"/>
        </w:rPr>
        <w:t xml:space="preserve">. </w:t>
      </w:r>
      <w:r w:rsidRPr="000B2F05">
        <w:rPr>
          <w:rFonts w:ascii="Times New Roman" w:hAnsi="Times New Roman"/>
          <w:iCs/>
          <w:sz w:val="28"/>
          <w:szCs w:val="28"/>
          <w:u w:val="single" w:color="FFFFFF" w:themeColor="background1"/>
        </w:rPr>
        <w:t xml:space="preserve">Культурные, духовные, этические факторы, влияющие на развитие </w:t>
      </w:r>
      <w:proofErr w:type="spellStart"/>
      <w:r w:rsidRPr="000B2F05">
        <w:rPr>
          <w:rFonts w:ascii="Times New Roman" w:hAnsi="Times New Roman"/>
          <w:iCs/>
          <w:sz w:val="28"/>
          <w:szCs w:val="28"/>
          <w:u w:val="single" w:color="FFFFFF" w:themeColor="background1"/>
        </w:rPr>
        <w:t>детскогосада</w:t>
      </w:r>
      <w:proofErr w:type="spellEnd"/>
      <w:r>
        <w:rPr>
          <w:rFonts w:ascii="Times New Roman" w:hAnsi="Times New Roman"/>
          <w:iCs/>
          <w:sz w:val="28"/>
          <w:szCs w:val="28"/>
          <w:u w:val="single" w:color="FFFFFF" w:themeColor="background1"/>
        </w:rPr>
        <w:t>:</w:t>
      </w:r>
    </w:p>
    <w:p w:rsidR="00F24B9D" w:rsidRPr="00F027B8" w:rsidRDefault="00F24B9D" w:rsidP="00F24B9D">
      <w:pPr>
        <w:pStyle w:val="ab"/>
        <w:numPr>
          <w:ilvl w:val="0"/>
          <w:numId w:val="31"/>
        </w:numPr>
        <w:spacing w:line="360" w:lineRule="auto"/>
        <w:jc w:val="both"/>
        <w:rPr>
          <w:iCs/>
          <w:sz w:val="28"/>
          <w:szCs w:val="28"/>
          <w:u w:val="single" w:color="FFFFFF" w:themeColor="background1"/>
        </w:rPr>
      </w:pPr>
      <w:r w:rsidRPr="00F027B8">
        <w:rPr>
          <w:sz w:val="28"/>
          <w:szCs w:val="28"/>
          <w:u w:color="FFFFFF" w:themeColor="background1"/>
        </w:rPr>
        <w:t>Снижение культурного уровня общества в целом  затрудняет решение детским садом образовательных задач.</w:t>
      </w:r>
    </w:p>
    <w:p w:rsidR="00F24B9D" w:rsidRPr="00F027B8" w:rsidRDefault="00F24B9D" w:rsidP="00F24B9D">
      <w:pPr>
        <w:pStyle w:val="ab"/>
        <w:numPr>
          <w:ilvl w:val="0"/>
          <w:numId w:val="31"/>
        </w:numPr>
        <w:spacing w:line="360" w:lineRule="auto"/>
        <w:jc w:val="both"/>
        <w:rPr>
          <w:iCs/>
          <w:sz w:val="28"/>
          <w:szCs w:val="28"/>
          <w:u w:val="single" w:color="FFFFFF" w:themeColor="background1"/>
        </w:rPr>
      </w:pPr>
      <w:r w:rsidRPr="00F027B8">
        <w:rPr>
          <w:sz w:val="28"/>
          <w:szCs w:val="28"/>
          <w:u w:color="FFFFFF" w:themeColor="background1"/>
        </w:rPr>
        <w:t>Образ и стиль жизни разных слоев населения (по социальному статусу, национальной принадлежности, вероисповеданию и т.п.)  требуют от педагогов способности предлагать такие нормы и образцы деятельности, поведения, человеческого общения, которые помогли бы сформировать индивидуальную культуру и сохранить чувство собственного достоинства.</w:t>
      </w:r>
    </w:p>
    <w:p w:rsidR="00F24B9D" w:rsidRPr="000B2F05" w:rsidRDefault="00F24B9D" w:rsidP="00F24B9D">
      <w:pPr>
        <w:spacing w:after="0" w:line="360" w:lineRule="auto"/>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5</w:t>
      </w:r>
      <w:r w:rsidRPr="000B2F05">
        <w:rPr>
          <w:rFonts w:ascii="Times New Roman" w:hAnsi="Times New Roman"/>
          <w:b/>
          <w:sz w:val="28"/>
          <w:szCs w:val="28"/>
          <w:u w:color="FFFFFF" w:themeColor="background1"/>
        </w:rPr>
        <w:t>.2. Перечень внутренних проблем,  и  влияющих на развитие МБДОУ</w:t>
      </w:r>
    </w:p>
    <w:tbl>
      <w:tblPr>
        <w:tblpPr w:leftFromText="180" w:rightFromText="180" w:vertAnchor="text" w:horzAnchor="margin" w:tblpX="-176" w:tblpY="13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896"/>
      </w:tblGrid>
      <w:tr w:rsidR="00F24B9D" w:rsidRPr="000B2F05" w:rsidTr="002D4B89">
        <w:trPr>
          <w:trHeight w:val="557"/>
        </w:trPr>
        <w:tc>
          <w:tcPr>
            <w:tcW w:w="851" w:type="dxa"/>
          </w:tcPr>
          <w:p w:rsidR="00F24B9D" w:rsidRPr="00F027B8" w:rsidRDefault="00F24B9D" w:rsidP="00F24B9D">
            <w:pPr>
              <w:pStyle w:val="ad"/>
              <w:spacing w:after="0"/>
              <w:jc w:val="center"/>
              <w:rPr>
                <w:rFonts w:ascii="Times New Roman" w:hAnsi="Times New Roman"/>
                <w:b/>
                <w:bCs/>
                <w:sz w:val="28"/>
                <w:szCs w:val="28"/>
                <w:u w:color="FFFFFF" w:themeColor="background1"/>
              </w:rPr>
            </w:pPr>
            <w:r w:rsidRPr="00F027B8">
              <w:rPr>
                <w:rFonts w:ascii="Times New Roman" w:hAnsi="Times New Roman"/>
                <w:b/>
                <w:bCs/>
                <w:sz w:val="28"/>
                <w:szCs w:val="28"/>
                <w:u w:color="FFFFFF" w:themeColor="background1"/>
              </w:rPr>
              <w:t xml:space="preserve">№ </w:t>
            </w:r>
          </w:p>
        </w:tc>
        <w:tc>
          <w:tcPr>
            <w:tcW w:w="8896" w:type="dxa"/>
          </w:tcPr>
          <w:p w:rsidR="00F24B9D" w:rsidRPr="00F027B8" w:rsidRDefault="00F24B9D" w:rsidP="00F24B9D">
            <w:pPr>
              <w:pStyle w:val="ad"/>
              <w:spacing w:after="0"/>
              <w:jc w:val="center"/>
              <w:rPr>
                <w:rFonts w:ascii="Times New Roman" w:hAnsi="Times New Roman"/>
                <w:b/>
                <w:bCs/>
                <w:sz w:val="28"/>
                <w:szCs w:val="28"/>
                <w:u w:color="FFFFFF" w:themeColor="background1"/>
              </w:rPr>
            </w:pPr>
            <w:r w:rsidRPr="00F027B8">
              <w:rPr>
                <w:rFonts w:ascii="Times New Roman" w:hAnsi="Times New Roman"/>
                <w:b/>
                <w:bCs/>
                <w:sz w:val="28"/>
                <w:szCs w:val="28"/>
                <w:u w:color="FFFFFF" w:themeColor="background1"/>
              </w:rPr>
              <w:t>Проблема</w:t>
            </w:r>
          </w:p>
        </w:tc>
      </w:tr>
      <w:tr w:rsidR="00F24B9D" w:rsidRPr="000B2F05" w:rsidTr="00F24B9D">
        <w:trPr>
          <w:cantSplit/>
          <w:trHeight w:val="712"/>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s>
              <w:spacing w:after="0"/>
              <w:ind w:left="142"/>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Несоответствие между сложившимися подходами к дошкольному образованию  у большинства педагогических кадров (как дошкольного, так и школьного звена) и новой образовательной философией</w:t>
            </w:r>
          </w:p>
        </w:tc>
      </w:tr>
      <w:tr w:rsidR="00F24B9D" w:rsidRPr="000B2F05" w:rsidTr="00F24B9D">
        <w:trPr>
          <w:cantSplit/>
          <w:trHeight w:val="571"/>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s>
              <w:spacing w:after="0"/>
              <w:ind w:left="142"/>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Недостаточность имеющихся ресурсов для  повышения качества образования (материально-технических,  финансовых);</w:t>
            </w:r>
          </w:p>
        </w:tc>
      </w:tr>
      <w:tr w:rsidR="00F24B9D" w:rsidRPr="000B2F05" w:rsidTr="00F24B9D">
        <w:trPr>
          <w:cantSplit/>
          <w:trHeight w:val="730"/>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s>
              <w:spacing w:after="0"/>
              <w:ind w:left="142"/>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Существует ядро сотрудников, которые разделяют единые идеалы и ценности организации, но  имеются сотрудники, занимающие пассивную  безынициативную позицию.</w:t>
            </w:r>
          </w:p>
        </w:tc>
      </w:tr>
      <w:tr w:rsidR="00F24B9D" w:rsidRPr="000B2F05" w:rsidTr="00F24B9D">
        <w:trPr>
          <w:cantSplit/>
          <w:trHeight w:val="600"/>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pStyle w:val="ad"/>
              <w:tabs>
                <w:tab w:val="left" w:pos="9158"/>
              </w:tabs>
              <w:spacing w:after="0"/>
              <w:ind w:left="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Несбалансированность между рутинной, допускающей  стандартные решения работой и  творческими составляющими управленческой деятельности</w:t>
            </w:r>
          </w:p>
        </w:tc>
      </w:tr>
      <w:tr w:rsidR="00F24B9D" w:rsidRPr="000B2F05" w:rsidTr="00F24B9D">
        <w:trPr>
          <w:cantSplit/>
          <w:trHeight w:val="895"/>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Требующая апробации и доработки существующая система  оценки качества работы педагога и мотивации персонала на оптимальное функционирование,  развитие и  личностный рост </w:t>
            </w:r>
          </w:p>
        </w:tc>
      </w:tr>
      <w:tr w:rsidR="00F24B9D" w:rsidRPr="000B2F05" w:rsidTr="00F24B9D">
        <w:trPr>
          <w:cantSplit/>
          <w:trHeight w:val="850"/>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 w:val="left" w:pos="1080"/>
                <w:tab w:val="num" w:pos="1886"/>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Несбалансированность между элементами, касающимися  теоретической разработки новшеств, и элементами их освоения на практике</w:t>
            </w:r>
          </w:p>
        </w:tc>
      </w:tr>
      <w:tr w:rsidR="00F24B9D" w:rsidRPr="000B2F05" w:rsidTr="00F24B9D">
        <w:trPr>
          <w:cantSplit/>
          <w:trHeight w:val="707"/>
        </w:trPr>
        <w:tc>
          <w:tcPr>
            <w:tcW w:w="851" w:type="dxa"/>
          </w:tcPr>
          <w:p w:rsidR="00F24B9D" w:rsidRPr="000B2F05" w:rsidRDefault="00F24B9D" w:rsidP="00F24B9D">
            <w:pPr>
              <w:pStyle w:val="ad"/>
              <w:numPr>
                <w:ilvl w:val="0"/>
                <w:numId w:val="10"/>
              </w:numPr>
              <w:spacing w:after="0"/>
              <w:jc w:val="both"/>
              <w:rPr>
                <w:rFonts w:ascii="Times New Roman" w:hAnsi="Times New Roman"/>
                <w:sz w:val="28"/>
                <w:szCs w:val="28"/>
                <w:u w:color="FFFFFF" w:themeColor="background1"/>
              </w:rPr>
            </w:pPr>
          </w:p>
        </w:tc>
        <w:tc>
          <w:tcPr>
            <w:tcW w:w="8896" w:type="dxa"/>
          </w:tcPr>
          <w:p w:rsidR="00F24B9D" w:rsidRPr="000B2F05" w:rsidRDefault="00F24B9D" w:rsidP="00F24B9D">
            <w:pPr>
              <w:tabs>
                <w:tab w:val="num" w:pos="0"/>
                <w:tab w:val="left" w:pos="1080"/>
              </w:tabs>
              <w:spacing w:after="0"/>
              <w:ind w:left="142"/>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При наличии сформулированной миссии и стратегии, сотрудники не понимают своего вклада в их осуществление. Налицо разрыв между стратегическими целями, провозглашенными в программе и  практическими конкретными и понятными шагами в их достижении.</w:t>
            </w:r>
          </w:p>
        </w:tc>
      </w:tr>
    </w:tbl>
    <w:p w:rsidR="00F24B9D" w:rsidRPr="00F027B8" w:rsidRDefault="00F24B9D" w:rsidP="00F24B9D">
      <w:pPr>
        <w:rPr>
          <w:b/>
          <w:sz w:val="32"/>
          <w:szCs w:val="28"/>
          <w:u w:color="FFFFFF" w:themeColor="background1"/>
        </w:rPr>
      </w:pPr>
    </w:p>
    <w:p w:rsidR="00F24B9D" w:rsidRPr="006D73C8" w:rsidRDefault="00F24B9D" w:rsidP="00F24B9D">
      <w:pPr>
        <w:pStyle w:val="ab"/>
        <w:numPr>
          <w:ilvl w:val="0"/>
          <w:numId w:val="25"/>
        </w:numPr>
        <w:rPr>
          <w:b/>
          <w:sz w:val="36"/>
          <w:szCs w:val="28"/>
          <w:u w:color="FFFFFF" w:themeColor="background1"/>
        </w:rPr>
      </w:pPr>
      <w:r w:rsidRPr="006D73C8">
        <w:rPr>
          <w:b/>
          <w:sz w:val="36"/>
          <w:szCs w:val="28"/>
          <w:u w:color="FFFFFF" w:themeColor="background1"/>
        </w:rPr>
        <w:t>Концепция развития детского сада.</w:t>
      </w:r>
    </w:p>
    <w:p w:rsidR="00F24B9D" w:rsidRPr="00F027B8" w:rsidRDefault="00F24B9D" w:rsidP="00F24B9D">
      <w:pPr>
        <w:pStyle w:val="ab"/>
        <w:ind w:left="786"/>
        <w:rPr>
          <w:b/>
          <w:sz w:val="32"/>
          <w:szCs w:val="28"/>
          <w:u w:color="FFFFFF" w:themeColor="background1"/>
        </w:rPr>
      </w:pPr>
    </w:p>
    <w:p w:rsidR="00F24B9D" w:rsidRPr="000B2F05"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6</w:t>
      </w:r>
      <w:r w:rsidRPr="000B2F05">
        <w:rPr>
          <w:rFonts w:ascii="Times New Roman" w:hAnsi="Times New Roman"/>
          <w:b/>
          <w:sz w:val="28"/>
          <w:szCs w:val="28"/>
          <w:u w:color="FFFFFF" w:themeColor="background1"/>
        </w:rPr>
        <w:t>.1. Принцип</w:t>
      </w:r>
      <w:r w:rsidR="002D4B89">
        <w:rPr>
          <w:rFonts w:ascii="Times New Roman" w:hAnsi="Times New Roman"/>
          <w:b/>
          <w:sz w:val="28"/>
          <w:szCs w:val="28"/>
          <w:u w:color="FFFFFF" w:themeColor="background1"/>
        </w:rPr>
        <w:t xml:space="preserve">ы управления развитием   МБДОУ </w:t>
      </w:r>
      <w:r w:rsidRPr="000B2F05">
        <w:rPr>
          <w:rFonts w:ascii="Times New Roman" w:hAnsi="Times New Roman"/>
          <w:b/>
          <w:sz w:val="28"/>
          <w:szCs w:val="28"/>
          <w:u w:color="FFFFFF" w:themeColor="background1"/>
        </w:rPr>
        <w:t>«</w:t>
      </w:r>
      <w:r w:rsidR="001236B6">
        <w:rPr>
          <w:rFonts w:ascii="Times New Roman" w:hAnsi="Times New Roman"/>
          <w:b/>
          <w:sz w:val="28"/>
          <w:szCs w:val="28"/>
          <w:u w:color="FFFFFF" w:themeColor="background1"/>
        </w:rPr>
        <w:t>Огонек</w:t>
      </w:r>
      <w:r w:rsidRPr="000B2F05">
        <w:rPr>
          <w:rFonts w:ascii="Times New Roman" w:hAnsi="Times New Roman"/>
          <w:b/>
          <w:sz w:val="28"/>
          <w:szCs w:val="28"/>
          <w:u w:color="FFFFFF" w:themeColor="background1"/>
        </w:rPr>
        <w:t>»</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Под принципами мы понимаем основополагающие факторы (законы) управления, на основании которых определяются требования к содержанию и методам управления развитием  детского сада, интегрируются различные научные подходы.</w:t>
      </w:r>
    </w:p>
    <w:p w:rsidR="00F24B9D"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1. Принцип системности</w:t>
      </w:r>
      <w:r w:rsidRPr="000B2F05">
        <w:rPr>
          <w:rFonts w:ascii="Times New Roman" w:hAnsi="Times New Roman"/>
          <w:sz w:val="28"/>
          <w:szCs w:val="28"/>
          <w:u w:color="FFFFFF" w:themeColor="background1"/>
        </w:rPr>
        <w:t xml:space="preserve"> определяет рассмотрение детского сада как открытой социально-педагогической системы, которая включает две составляющие:</w:t>
      </w:r>
    </w:p>
    <w:p w:rsidR="00F24B9D" w:rsidRPr="00F027B8" w:rsidRDefault="00F24B9D" w:rsidP="00F24B9D">
      <w:pPr>
        <w:pStyle w:val="ab"/>
        <w:ind w:left="1429"/>
        <w:jc w:val="both"/>
        <w:rPr>
          <w:sz w:val="28"/>
          <w:szCs w:val="28"/>
          <w:u w:color="FFFFFF" w:themeColor="background1"/>
        </w:rPr>
      </w:pPr>
    </w:p>
    <w:p w:rsidR="00F24B9D" w:rsidRDefault="00F24B9D" w:rsidP="00F24B9D">
      <w:pPr>
        <w:pStyle w:val="ab"/>
        <w:numPr>
          <w:ilvl w:val="0"/>
          <w:numId w:val="32"/>
        </w:numPr>
        <w:rPr>
          <w:sz w:val="28"/>
          <w:szCs w:val="28"/>
          <w:u w:color="FFFFFF" w:themeColor="background1"/>
        </w:rPr>
      </w:pPr>
      <w:r w:rsidRPr="00F027B8">
        <w:rPr>
          <w:sz w:val="28"/>
          <w:szCs w:val="28"/>
          <w:u w:color="FFFFFF" w:themeColor="background1"/>
        </w:rPr>
        <w:t xml:space="preserve"> внутреннюю структуру-совокупность взаимосвязанных компонентов, обеспечивающих процесс взаимодействия субъектов системы управления с объектами системы;</w:t>
      </w:r>
    </w:p>
    <w:p w:rsidR="00F24B9D" w:rsidRDefault="00F24B9D" w:rsidP="00F24B9D">
      <w:pPr>
        <w:pStyle w:val="ab"/>
        <w:numPr>
          <w:ilvl w:val="0"/>
          <w:numId w:val="32"/>
        </w:numPr>
        <w:rPr>
          <w:sz w:val="28"/>
          <w:szCs w:val="28"/>
          <w:u w:color="FFFFFF" w:themeColor="background1"/>
        </w:rPr>
      </w:pPr>
      <w:r w:rsidRPr="00F027B8">
        <w:rPr>
          <w:sz w:val="28"/>
          <w:szCs w:val="28"/>
          <w:u w:color="FFFFFF" w:themeColor="background1"/>
        </w:rPr>
        <w:t>внешнюю структуру, включающую связь детского сада с внешней средой.</w:t>
      </w:r>
    </w:p>
    <w:p w:rsidR="00F24B9D" w:rsidRPr="00F027B8" w:rsidRDefault="00F24B9D" w:rsidP="00F24B9D">
      <w:pPr>
        <w:pStyle w:val="ab"/>
        <w:rPr>
          <w:sz w:val="28"/>
          <w:szCs w:val="28"/>
          <w:u w:color="FFFFFF" w:themeColor="background1"/>
        </w:rPr>
      </w:pPr>
    </w:p>
    <w:p w:rsidR="00F24B9D"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2. Принцип маркетинговой ориентации</w:t>
      </w:r>
      <w:r w:rsidRPr="000B2F05">
        <w:rPr>
          <w:rFonts w:ascii="Times New Roman" w:hAnsi="Times New Roman"/>
          <w:sz w:val="28"/>
          <w:szCs w:val="28"/>
          <w:u w:color="FFFFFF" w:themeColor="background1"/>
        </w:rPr>
        <w:t>. Маркетинг – это комплекс работ по формированию портфеля новшеств и инноваций, ресурсосбережению и комплексному развитию, нацеленному на сохранение и достижение конкурентных преимуществ. Это рассмотрение детского сада как организации предоставляющей образовательные услуги и удовлетворяющей потребностям и запросам  социума.</w:t>
      </w:r>
    </w:p>
    <w:p w:rsidR="00F24B9D" w:rsidRPr="000B2F05"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3. Принцип функциональности</w:t>
      </w:r>
      <w:r w:rsidRPr="000B2F05">
        <w:rPr>
          <w:rFonts w:ascii="Times New Roman" w:hAnsi="Times New Roman"/>
          <w:b/>
          <w:i/>
          <w:sz w:val="28"/>
          <w:szCs w:val="28"/>
          <w:u w:color="FFFFFF" w:themeColor="background1"/>
        </w:rPr>
        <w:t>,</w:t>
      </w:r>
      <w:r w:rsidRPr="000B2F05">
        <w:rPr>
          <w:rFonts w:ascii="Times New Roman" w:hAnsi="Times New Roman"/>
          <w:sz w:val="28"/>
          <w:szCs w:val="28"/>
          <w:u w:color="FFFFFF" w:themeColor="background1"/>
        </w:rPr>
        <w:t xml:space="preserve"> который заключатся в определении функций всех членов коллектива и руководителя как системы: маркетинг, диагностика, планирование, организация процессов, контроль, мотивация, регулирование т.д. При функциональном подходе к управлению развитием детского сада предполагается идти от потребностей и интересов потребителей образовательных услуг к структуре организации, совершенствуя существующие подсистемы.</w:t>
      </w:r>
    </w:p>
    <w:p w:rsidR="00F24B9D"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4. Принцип интеграции</w:t>
      </w:r>
      <w:r w:rsidRPr="000B2F05">
        <w:rPr>
          <w:rFonts w:ascii="Times New Roman" w:hAnsi="Times New Roman"/>
          <w:b/>
          <w:i/>
          <w:sz w:val="28"/>
          <w:szCs w:val="28"/>
          <w:u w:color="FFFFFF" w:themeColor="background1"/>
        </w:rPr>
        <w:t>,</w:t>
      </w:r>
      <w:r w:rsidRPr="000B2F05">
        <w:rPr>
          <w:rFonts w:ascii="Times New Roman" w:hAnsi="Times New Roman"/>
          <w:sz w:val="28"/>
          <w:szCs w:val="28"/>
          <w:u w:color="FFFFFF" w:themeColor="background1"/>
        </w:rPr>
        <w:t xml:space="preserve"> то есть усиление взаимосвязей между субъектами и объектами управления развитием детского дошкольного учреждения. Усиление взаимосвязей управления по вертикали, то есть </w:t>
      </w:r>
      <w:proofErr w:type="spellStart"/>
      <w:r w:rsidRPr="000B2F05">
        <w:rPr>
          <w:rFonts w:ascii="Times New Roman" w:hAnsi="Times New Roman"/>
          <w:sz w:val="28"/>
          <w:szCs w:val="28"/>
          <w:u w:color="FFFFFF" w:themeColor="background1"/>
        </w:rPr>
        <w:t>соуправления</w:t>
      </w:r>
      <w:proofErr w:type="spellEnd"/>
      <w:r w:rsidRPr="000B2F05">
        <w:rPr>
          <w:rFonts w:ascii="Times New Roman" w:hAnsi="Times New Roman"/>
          <w:sz w:val="28"/>
          <w:szCs w:val="28"/>
          <w:u w:color="FFFFFF" w:themeColor="background1"/>
        </w:rPr>
        <w:t xml:space="preserve"> и </w:t>
      </w:r>
      <w:r w:rsidRPr="000B2F05">
        <w:rPr>
          <w:rFonts w:ascii="Times New Roman" w:hAnsi="Times New Roman"/>
          <w:sz w:val="28"/>
          <w:szCs w:val="28"/>
          <w:u w:color="FFFFFF" w:themeColor="background1"/>
        </w:rPr>
        <w:lastRenderedPageBreak/>
        <w:t xml:space="preserve">самоуправления. </w:t>
      </w:r>
      <w:proofErr w:type="spellStart"/>
      <w:r w:rsidRPr="000B2F05">
        <w:rPr>
          <w:rFonts w:ascii="Times New Roman" w:hAnsi="Times New Roman"/>
          <w:sz w:val="28"/>
          <w:szCs w:val="28"/>
          <w:u w:color="FFFFFF" w:themeColor="background1"/>
        </w:rPr>
        <w:t>Соуправление</w:t>
      </w:r>
      <w:proofErr w:type="spellEnd"/>
      <w:r w:rsidRPr="000B2F05">
        <w:rPr>
          <w:rFonts w:ascii="Times New Roman" w:hAnsi="Times New Roman"/>
          <w:sz w:val="28"/>
          <w:szCs w:val="28"/>
          <w:u w:color="FFFFFF" w:themeColor="background1"/>
        </w:rPr>
        <w:t xml:space="preserve"> – это участие в выработке и принятии решения всего персонала детского сада. Взаимодействие субъектов управления по горизонтали, которое проявляется в сотрудничестве, взаимопомощи, командных формах деятельности.</w:t>
      </w:r>
    </w:p>
    <w:p w:rsidR="00F24B9D"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5. Принцип педагогической поддержки</w:t>
      </w:r>
      <w:r w:rsidRPr="000B2F05">
        <w:rPr>
          <w:rFonts w:ascii="Times New Roman" w:hAnsi="Times New Roman"/>
          <w:b/>
          <w:i/>
          <w:sz w:val="28"/>
          <w:szCs w:val="28"/>
          <w:u w:color="FFFFFF" w:themeColor="background1"/>
        </w:rPr>
        <w:t>,</w:t>
      </w:r>
      <w:r w:rsidRPr="000B2F05">
        <w:rPr>
          <w:rFonts w:ascii="Times New Roman" w:hAnsi="Times New Roman"/>
          <w:sz w:val="28"/>
          <w:szCs w:val="28"/>
          <w:u w:color="FFFFFF" w:themeColor="background1"/>
        </w:rPr>
        <w:t xml:space="preserve"> целью которой является оказание помощи любому члену коллектива, в осознании своих возможностей, творческих способностей. Принцип педагогической поддержки может реализовываться через комплекс стимулов, мотивов и системы гуманистического общения между всеми членами коллектива, создание благоприятного нравственно-психологического микроклимата, условий для творческого роста и научно-исследовательской работы всего персонала.</w:t>
      </w:r>
    </w:p>
    <w:p w:rsidR="00F24B9D" w:rsidRDefault="00F24B9D" w:rsidP="00F24B9D">
      <w:pPr>
        <w:spacing w:after="0"/>
        <w:jc w:val="both"/>
        <w:rPr>
          <w:rFonts w:ascii="Times New Roman" w:hAnsi="Times New Roman"/>
          <w:b/>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 xml:space="preserve">6. Принцип </w:t>
      </w:r>
      <w:proofErr w:type="spellStart"/>
      <w:r w:rsidRPr="000B2F05">
        <w:rPr>
          <w:rFonts w:ascii="Times New Roman" w:hAnsi="Times New Roman"/>
          <w:b/>
          <w:sz w:val="28"/>
          <w:szCs w:val="28"/>
          <w:u w:color="FFFFFF" w:themeColor="background1"/>
        </w:rPr>
        <w:t>целостности</w:t>
      </w:r>
      <w:proofErr w:type="gramStart"/>
      <w:r w:rsidRPr="000B2F05">
        <w:rPr>
          <w:rFonts w:ascii="Times New Roman" w:hAnsi="Times New Roman"/>
          <w:b/>
          <w:sz w:val="28"/>
          <w:szCs w:val="28"/>
          <w:u w:color="FFFFFF" w:themeColor="background1"/>
        </w:rPr>
        <w:t>.</w:t>
      </w:r>
      <w:r w:rsidRPr="000B2F05">
        <w:rPr>
          <w:rFonts w:ascii="Times New Roman" w:hAnsi="Times New Roman"/>
          <w:sz w:val="28"/>
          <w:szCs w:val="28"/>
          <w:u w:color="FFFFFF" w:themeColor="background1"/>
        </w:rPr>
        <w:t>С</w:t>
      </w:r>
      <w:proofErr w:type="gramEnd"/>
      <w:r w:rsidRPr="000B2F05">
        <w:rPr>
          <w:rFonts w:ascii="Times New Roman" w:hAnsi="Times New Roman"/>
          <w:sz w:val="28"/>
          <w:szCs w:val="28"/>
          <w:u w:color="FFFFFF" w:themeColor="background1"/>
        </w:rPr>
        <w:t>истема</w:t>
      </w:r>
      <w:proofErr w:type="spellEnd"/>
      <w:r w:rsidRPr="000B2F05">
        <w:rPr>
          <w:rFonts w:ascii="Times New Roman" w:hAnsi="Times New Roman"/>
          <w:sz w:val="28"/>
          <w:szCs w:val="28"/>
          <w:u w:color="FFFFFF" w:themeColor="background1"/>
        </w:rPr>
        <w:t xml:space="preserve"> образования состоит из определенной совокупности компонентов (элементов, подсистем), взаимосвязь и взаимодействие которых обуславливает целостность. Целостность характеризуется наличием у системы интегративных качеств, не присущих определенным ее частям. Администрация, коллектив детского сада должны иметь четкое представление о структуре, составе и компонентах образовательной системы.</w:t>
      </w:r>
    </w:p>
    <w:p w:rsidR="00F24B9D" w:rsidRDefault="00F24B9D" w:rsidP="00F24B9D">
      <w:pPr>
        <w:spacing w:after="0"/>
        <w:jc w:val="both"/>
        <w:rPr>
          <w:rFonts w:ascii="Times New Roman" w:hAnsi="Times New Roman"/>
          <w:b/>
          <w:sz w:val="28"/>
          <w:szCs w:val="28"/>
          <w:u w:color="FFFFFF" w:themeColor="background1"/>
        </w:rPr>
      </w:pPr>
    </w:p>
    <w:p w:rsidR="00F24B9D"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 xml:space="preserve">7.Принцип </w:t>
      </w:r>
      <w:proofErr w:type="spellStart"/>
      <w:r w:rsidRPr="000B2F05">
        <w:rPr>
          <w:rFonts w:ascii="Times New Roman" w:hAnsi="Times New Roman"/>
          <w:b/>
          <w:sz w:val="28"/>
          <w:szCs w:val="28"/>
          <w:u w:color="FFFFFF" w:themeColor="background1"/>
        </w:rPr>
        <w:t>природосообразности</w:t>
      </w:r>
      <w:proofErr w:type="spellEnd"/>
      <w:r w:rsidRPr="000B2F05">
        <w:rPr>
          <w:rFonts w:ascii="Times New Roman" w:hAnsi="Times New Roman"/>
          <w:b/>
          <w:i/>
          <w:sz w:val="28"/>
          <w:szCs w:val="28"/>
          <w:u w:color="FFFFFF" w:themeColor="background1"/>
        </w:rPr>
        <w:t xml:space="preserve">. </w:t>
      </w:r>
      <w:r w:rsidRPr="000B2F05">
        <w:rPr>
          <w:rFonts w:ascii="Times New Roman" w:hAnsi="Times New Roman"/>
          <w:sz w:val="28"/>
          <w:szCs w:val="28"/>
          <w:u w:color="FFFFFF" w:themeColor="background1"/>
        </w:rPr>
        <w:t xml:space="preserve">Развитие личности ребенка должно осуществляться сообразно полу, возрасту, индивидуальным особенностям. Процесс воспитания строится, следуя природе ребенка в зоне ближайшего развития. Принцип </w:t>
      </w:r>
      <w:proofErr w:type="spellStart"/>
      <w:r w:rsidRPr="000B2F05">
        <w:rPr>
          <w:rFonts w:ascii="Times New Roman" w:hAnsi="Times New Roman"/>
          <w:sz w:val="28"/>
          <w:szCs w:val="28"/>
          <w:u w:color="FFFFFF" w:themeColor="background1"/>
        </w:rPr>
        <w:t>природосообразности</w:t>
      </w:r>
      <w:proofErr w:type="spellEnd"/>
      <w:r w:rsidRPr="000B2F05">
        <w:rPr>
          <w:rFonts w:ascii="Times New Roman" w:hAnsi="Times New Roman"/>
          <w:sz w:val="28"/>
          <w:szCs w:val="28"/>
          <w:u w:color="FFFFFF" w:themeColor="background1"/>
        </w:rPr>
        <w:t>, учитывает индивидуальные возможности детей, создает доступные зоны развития в единстве и согласии с природой.</w:t>
      </w:r>
    </w:p>
    <w:p w:rsidR="00F24B9D" w:rsidRPr="000B2F05" w:rsidRDefault="00F24B9D" w:rsidP="00F24B9D">
      <w:pPr>
        <w:spacing w:after="0"/>
        <w:jc w:val="both"/>
        <w:rPr>
          <w:rFonts w:ascii="Times New Roman" w:hAnsi="Times New Roman"/>
          <w:sz w:val="28"/>
          <w:szCs w:val="28"/>
          <w:u w:color="FFFFFF" w:themeColor="background1"/>
        </w:rPr>
      </w:pPr>
    </w:p>
    <w:p w:rsidR="00F24B9D" w:rsidRDefault="00F24B9D" w:rsidP="00F24B9D">
      <w:pPr>
        <w:pStyle w:val="ab"/>
        <w:numPr>
          <w:ilvl w:val="1"/>
          <w:numId w:val="25"/>
        </w:numPr>
        <w:ind w:left="0" w:firstLine="0"/>
        <w:rPr>
          <w:b/>
          <w:bCs/>
          <w:sz w:val="28"/>
          <w:szCs w:val="28"/>
          <w:u w:color="FFFFFF" w:themeColor="background1"/>
        </w:rPr>
      </w:pPr>
      <w:r w:rsidRPr="00F027B8">
        <w:rPr>
          <w:b/>
          <w:bCs/>
          <w:sz w:val="28"/>
          <w:szCs w:val="28"/>
          <w:u w:color="FFFFFF" w:themeColor="background1"/>
        </w:rPr>
        <w:t>Актуальные ценности детского сада</w:t>
      </w:r>
      <w:r>
        <w:rPr>
          <w:b/>
          <w:bCs/>
          <w:sz w:val="28"/>
          <w:szCs w:val="28"/>
          <w:u w:color="FFFFFF" w:themeColor="background1"/>
        </w:rPr>
        <w:t>.</w:t>
      </w:r>
    </w:p>
    <w:p w:rsidR="00F24B9D" w:rsidRPr="00F027B8" w:rsidRDefault="00F24B9D" w:rsidP="00F24B9D">
      <w:pPr>
        <w:pStyle w:val="ab"/>
        <w:ind w:left="0"/>
        <w:rPr>
          <w:b/>
          <w:bCs/>
          <w:sz w:val="28"/>
          <w:szCs w:val="28"/>
          <w:u w:color="FFFFFF" w:themeColor="background1"/>
        </w:rPr>
      </w:pPr>
    </w:p>
    <w:p w:rsidR="00F24B9D" w:rsidRPr="00587434" w:rsidRDefault="00F24B9D" w:rsidP="00F24B9D">
      <w:pPr>
        <w:pStyle w:val="ab"/>
        <w:numPr>
          <w:ilvl w:val="0"/>
          <w:numId w:val="33"/>
        </w:numPr>
        <w:spacing w:line="276" w:lineRule="auto"/>
        <w:rPr>
          <w:b/>
          <w:bCs/>
          <w:sz w:val="28"/>
          <w:szCs w:val="28"/>
          <w:u w:color="FFFFFF" w:themeColor="background1"/>
        </w:rPr>
      </w:pPr>
      <w:r w:rsidRPr="00F027B8">
        <w:rPr>
          <w:sz w:val="28"/>
          <w:szCs w:val="28"/>
          <w:u w:color="FFFFFF" w:themeColor="background1"/>
        </w:rPr>
        <w:t xml:space="preserve">Признание индивидуальности каждого ребенка. Признание уровня его развития (эмоционального, психического, интеллектуального и т.д.). </w:t>
      </w:r>
    </w:p>
    <w:p w:rsidR="00F24B9D" w:rsidRPr="00F027B8" w:rsidRDefault="00F24B9D" w:rsidP="00F24B9D">
      <w:pPr>
        <w:pStyle w:val="ab"/>
        <w:spacing w:line="276" w:lineRule="auto"/>
        <w:rPr>
          <w:b/>
          <w:bCs/>
          <w:sz w:val="28"/>
          <w:szCs w:val="28"/>
          <w:u w:color="FFFFFF" w:themeColor="background1"/>
        </w:rPr>
      </w:pPr>
    </w:p>
    <w:p w:rsidR="00F24B9D" w:rsidRPr="00587434" w:rsidRDefault="00F24B9D" w:rsidP="00F24B9D">
      <w:pPr>
        <w:pStyle w:val="ab"/>
        <w:numPr>
          <w:ilvl w:val="0"/>
          <w:numId w:val="33"/>
        </w:numPr>
        <w:spacing w:line="276" w:lineRule="auto"/>
        <w:rPr>
          <w:b/>
          <w:bCs/>
          <w:sz w:val="28"/>
          <w:szCs w:val="28"/>
          <w:u w:color="FFFFFF" w:themeColor="background1"/>
        </w:rPr>
      </w:pPr>
      <w:r w:rsidRPr="00587434">
        <w:rPr>
          <w:sz w:val="28"/>
          <w:szCs w:val="28"/>
          <w:u w:color="FFFFFF" w:themeColor="background1"/>
        </w:rPr>
        <w:t xml:space="preserve">Признание права воспитанников на свободное самоопределение, </w:t>
      </w:r>
    </w:p>
    <w:p w:rsidR="00F24B9D" w:rsidRPr="00587434" w:rsidRDefault="00F24B9D" w:rsidP="00F24B9D">
      <w:pPr>
        <w:pStyle w:val="ab"/>
        <w:spacing w:line="276" w:lineRule="auto"/>
        <w:rPr>
          <w:b/>
          <w:bCs/>
          <w:sz w:val="28"/>
          <w:szCs w:val="28"/>
          <w:u w:color="FFFFFF" w:themeColor="background1"/>
        </w:rPr>
      </w:pPr>
      <w:r w:rsidRPr="00587434">
        <w:rPr>
          <w:sz w:val="28"/>
          <w:szCs w:val="28"/>
          <w:u w:color="FFFFFF" w:themeColor="background1"/>
        </w:rPr>
        <w:t>самореализацию и право на свободу выбора игровой деятельности.</w:t>
      </w:r>
    </w:p>
    <w:p w:rsidR="00F24B9D" w:rsidRDefault="00F24B9D" w:rsidP="00F24B9D">
      <w:pPr>
        <w:pStyle w:val="ab"/>
        <w:spacing w:line="276" w:lineRule="auto"/>
        <w:jc w:val="both"/>
        <w:rPr>
          <w:sz w:val="28"/>
          <w:szCs w:val="28"/>
          <w:u w:color="FFFFFF" w:themeColor="background1"/>
        </w:rPr>
      </w:pPr>
    </w:p>
    <w:p w:rsidR="00F24B9D" w:rsidRDefault="00F24B9D" w:rsidP="00F24B9D">
      <w:pPr>
        <w:pStyle w:val="ab"/>
        <w:numPr>
          <w:ilvl w:val="0"/>
          <w:numId w:val="34"/>
        </w:numPr>
        <w:tabs>
          <w:tab w:val="num" w:pos="1068"/>
        </w:tabs>
        <w:spacing w:line="276" w:lineRule="auto"/>
        <w:jc w:val="both"/>
        <w:rPr>
          <w:sz w:val="28"/>
          <w:szCs w:val="28"/>
          <w:u w:color="FFFFFF" w:themeColor="background1"/>
        </w:rPr>
      </w:pPr>
      <w:r w:rsidRPr="00587434">
        <w:rPr>
          <w:sz w:val="28"/>
          <w:szCs w:val="28"/>
          <w:u w:color="FFFFFF" w:themeColor="background1"/>
        </w:rPr>
        <w:t xml:space="preserve">Подход к личности педагога как источнику и носителю образовательных и социокультурных ценностей в системе отношений с детьми,  высокие </w:t>
      </w:r>
      <w:r w:rsidRPr="00587434">
        <w:rPr>
          <w:sz w:val="28"/>
          <w:szCs w:val="28"/>
          <w:u w:color="FFFFFF" w:themeColor="background1"/>
        </w:rPr>
        <w:lastRenderedPageBreak/>
        <w:t>требования к его профессиональным качествам и  творческому  потенциалу.</w:t>
      </w:r>
    </w:p>
    <w:p w:rsidR="00F24B9D" w:rsidRDefault="00F24B9D" w:rsidP="00F24B9D">
      <w:pPr>
        <w:pStyle w:val="ab"/>
        <w:spacing w:line="276" w:lineRule="auto"/>
        <w:jc w:val="both"/>
        <w:rPr>
          <w:sz w:val="28"/>
          <w:szCs w:val="28"/>
          <w:u w:color="FFFFFF" w:themeColor="background1"/>
        </w:rPr>
      </w:pPr>
    </w:p>
    <w:p w:rsidR="00F24B9D" w:rsidRDefault="00F24B9D" w:rsidP="00F24B9D">
      <w:pPr>
        <w:pStyle w:val="ab"/>
        <w:numPr>
          <w:ilvl w:val="0"/>
          <w:numId w:val="34"/>
        </w:numPr>
        <w:tabs>
          <w:tab w:val="num" w:pos="1068"/>
        </w:tabs>
        <w:spacing w:line="276" w:lineRule="auto"/>
        <w:jc w:val="both"/>
        <w:rPr>
          <w:sz w:val="28"/>
          <w:szCs w:val="28"/>
          <w:u w:color="FFFFFF" w:themeColor="background1"/>
        </w:rPr>
      </w:pPr>
      <w:r w:rsidRPr="00587434">
        <w:rPr>
          <w:sz w:val="28"/>
          <w:szCs w:val="28"/>
          <w:u w:color="FFFFFF" w:themeColor="background1"/>
        </w:rPr>
        <w:t xml:space="preserve">Позиционирование семьи, как  фактора и основы среды, формирующей и поддерживающей развитие личности ребенка, носителя общечеловеческих ценностей. </w:t>
      </w:r>
    </w:p>
    <w:p w:rsidR="00F24B9D" w:rsidRPr="00587434" w:rsidRDefault="00F24B9D" w:rsidP="00F24B9D">
      <w:pPr>
        <w:pStyle w:val="ab"/>
        <w:rPr>
          <w:sz w:val="28"/>
          <w:szCs w:val="28"/>
          <w:u w:color="FFFFFF" w:themeColor="background1"/>
        </w:rPr>
      </w:pPr>
    </w:p>
    <w:p w:rsidR="00F24B9D" w:rsidRPr="00587434" w:rsidRDefault="00F24B9D" w:rsidP="00F24B9D">
      <w:pPr>
        <w:pStyle w:val="ab"/>
        <w:numPr>
          <w:ilvl w:val="0"/>
          <w:numId w:val="34"/>
        </w:numPr>
        <w:tabs>
          <w:tab w:val="num" w:pos="1068"/>
        </w:tabs>
        <w:jc w:val="both"/>
        <w:rPr>
          <w:sz w:val="28"/>
          <w:szCs w:val="28"/>
          <w:u w:color="FFFFFF" w:themeColor="background1"/>
        </w:rPr>
      </w:pPr>
      <w:r w:rsidRPr="00587434">
        <w:rPr>
          <w:spacing w:val="-6"/>
          <w:sz w:val="28"/>
          <w:szCs w:val="28"/>
          <w:u w:color="FFFFFF" w:themeColor="background1"/>
        </w:rPr>
        <w:t>Уважение социального заказа родителей</w:t>
      </w:r>
    </w:p>
    <w:p w:rsidR="00F24B9D" w:rsidRPr="000B2F05" w:rsidRDefault="00F24B9D" w:rsidP="00F24B9D">
      <w:pPr>
        <w:tabs>
          <w:tab w:val="num" w:pos="1068"/>
        </w:tabs>
        <w:spacing w:after="0"/>
        <w:ind w:left="708"/>
        <w:jc w:val="both"/>
        <w:rPr>
          <w:rFonts w:ascii="Times New Roman" w:hAnsi="Times New Roman"/>
          <w:spacing w:val="-6"/>
          <w:sz w:val="28"/>
          <w:szCs w:val="28"/>
          <w:u w:color="FFFFFF" w:themeColor="background1"/>
        </w:rPr>
      </w:pPr>
    </w:p>
    <w:p w:rsidR="00F24B9D" w:rsidRPr="000B2F05" w:rsidRDefault="00F24B9D" w:rsidP="00F24B9D">
      <w:pPr>
        <w:widowControl w:val="0"/>
        <w:shd w:val="clear" w:color="auto" w:fill="FFFFFF"/>
        <w:tabs>
          <w:tab w:val="left" w:pos="778"/>
        </w:tabs>
        <w:autoSpaceDE w:val="0"/>
        <w:autoSpaceDN w:val="0"/>
        <w:adjustRightInd w:val="0"/>
        <w:spacing w:after="0"/>
        <w:ind w:left="360"/>
        <w:jc w:val="both"/>
        <w:rPr>
          <w:rFonts w:ascii="Times New Roman" w:hAnsi="Times New Roman"/>
          <w:b/>
          <w:sz w:val="28"/>
          <w:szCs w:val="28"/>
          <w:u w:val="single" w:color="FFFFFF" w:themeColor="background1"/>
        </w:rPr>
      </w:pPr>
      <w:r w:rsidRPr="000B2F05">
        <w:rPr>
          <w:rFonts w:ascii="Times New Roman" w:hAnsi="Times New Roman"/>
          <w:b/>
          <w:spacing w:val="5"/>
          <w:sz w:val="28"/>
          <w:szCs w:val="28"/>
          <w:u w:val="single" w:color="FFFFFF" w:themeColor="background1"/>
        </w:rPr>
        <w:t xml:space="preserve">Детский сад должен стать </w:t>
      </w:r>
      <w:r w:rsidRPr="000B2F05">
        <w:rPr>
          <w:rFonts w:ascii="Times New Roman" w:hAnsi="Times New Roman"/>
          <w:b/>
          <w:spacing w:val="3"/>
          <w:sz w:val="28"/>
          <w:szCs w:val="28"/>
          <w:u w:val="single" w:color="FFFFFF" w:themeColor="background1"/>
        </w:rPr>
        <w:t xml:space="preserve">школой первого опыта ребенка в образовании - местом пробы своих сил, пространством </w:t>
      </w:r>
      <w:r w:rsidRPr="000B2F05">
        <w:rPr>
          <w:rFonts w:ascii="Times New Roman" w:hAnsi="Times New Roman"/>
          <w:b/>
          <w:spacing w:val="2"/>
          <w:sz w:val="28"/>
          <w:szCs w:val="28"/>
          <w:u w:val="single" w:color="FFFFFF" w:themeColor="background1"/>
        </w:rPr>
        <w:t>раскрытия личностного потенциала и взросления.</w:t>
      </w:r>
    </w:p>
    <w:p w:rsidR="00F24B9D" w:rsidRPr="000B2F05" w:rsidRDefault="00F24B9D" w:rsidP="00F24B9D">
      <w:pPr>
        <w:spacing w:after="0"/>
        <w:jc w:val="both"/>
        <w:rPr>
          <w:rFonts w:ascii="Times New Roman" w:hAnsi="Times New Roman"/>
          <w:spacing w:val="-6"/>
          <w:sz w:val="28"/>
          <w:szCs w:val="28"/>
          <w:u w:color="FFFFFF" w:themeColor="background1"/>
        </w:rPr>
      </w:pPr>
    </w:p>
    <w:p w:rsidR="00F24B9D" w:rsidRPr="000B2F05" w:rsidRDefault="00F24B9D" w:rsidP="00F24B9D">
      <w:pPr>
        <w:shd w:val="clear" w:color="auto" w:fill="FFFFFF"/>
        <w:spacing w:after="0"/>
        <w:ind w:firstLine="567"/>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Всё вышеуказанное позволило определить миссию и стратегическую цель нашего учреждения.</w:t>
      </w:r>
    </w:p>
    <w:p w:rsidR="00F24B9D" w:rsidRPr="000B2F05" w:rsidRDefault="00F24B9D" w:rsidP="00F24B9D">
      <w:pPr>
        <w:spacing w:after="0"/>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Миссия ДОУ</w:t>
      </w:r>
      <w:r>
        <w:rPr>
          <w:rFonts w:ascii="Times New Roman" w:hAnsi="Times New Roman"/>
          <w:b/>
          <w:sz w:val="28"/>
          <w:szCs w:val="28"/>
          <w:u w:color="FFFFFF" w:themeColor="background1"/>
        </w:rPr>
        <w:t>:</w:t>
      </w:r>
    </w:p>
    <w:p w:rsidR="00F24B9D" w:rsidRPr="000B2F05" w:rsidRDefault="00F24B9D" w:rsidP="00F24B9D">
      <w:pPr>
        <w:spacing w:after="0"/>
        <w:rPr>
          <w:rFonts w:ascii="Times New Roman" w:hAnsi="Times New Roman"/>
          <w:b/>
          <w:sz w:val="28"/>
          <w:szCs w:val="28"/>
          <w:u w:color="FFFFFF" w:themeColor="background1"/>
        </w:rPr>
      </w:pPr>
    </w:p>
    <w:p w:rsidR="00F24B9D" w:rsidRPr="000B2F05" w:rsidRDefault="00F24B9D" w:rsidP="00F24B9D">
      <w:pPr>
        <w:numPr>
          <w:ilvl w:val="0"/>
          <w:numId w:val="7"/>
        </w:numPr>
        <w:spacing w:after="0"/>
        <w:jc w:val="both"/>
        <w:rPr>
          <w:rFonts w:ascii="Times New Roman" w:hAnsi="Times New Roman"/>
          <w:sz w:val="28"/>
          <w:szCs w:val="28"/>
          <w:u w:color="FFFFFF" w:themeColor="background1"/>
        </w:rPr>
      </w:pPr>
      <w:r w:rsidRPr="000B2F05">
        <w:rPr>
          <w:rFonts w:ascii="Times New Roman" w:hAnsi="Times New Roman"/>
          <w:b/>
          <w:sz w:val="28"/>
          <w:szCs w:val="28"/>
          <w:u w:val="single" w:color="FFFFFF" w:themeColor="background1"/>
        </w:rPr>
        <w:t>По отношению к социуму:</w:t>
      </w:r>
      <w:r w:rsidRPr="000B2F05">
        <w:rPr>
          <w:rFonts w:ascii="Times New Roman" w:hAnsi="Times New Roman"/>
          <w:sz w:val="28"/>
          <w:szCs w:val="28"/>
          <w:u w:color="FFFFFF" w:themeColor="background1"/>
        </w:rPr>
        <w:t xml:space="preserve"> быть конкурентоспособным ДОУ, предоставляющим доступные качественные образовательные  услуги,  удовлетворяющие потребностям социума и государства.</w:t>
      </w:r>
    </w:p>
    <w:p w:rsidR="00F24B9D" w:rsidRPr="000B2F05" w:rsidRDefault="00F24B9D" w:rsidP="00F24B9D">
      <w:pPr>
        <w:numPr>
          <w:ilvl w:val="0"/>
          <w:numId w:val="7"/>
        </w:numPr>
        <w:spacing w:after="0"/>
        <w:jc w:val="both"/>
        <w:rPr>
          <w:rFonts w:ascii="Times New Roman" w:hAnsi="Times New Roman"/>
          <w:b/>
          <w:sz w:val="28"/>
          <w:szCs w:val="28"/>
          <w:u w:color="FFFFFF" w:themeColor="background1"/>
        </w:rPr>
      </w:pPr>
      <w:r w:rsidRPr="000B2F05">
        <w:rPr>
          <w:rFonts w:ascii="Times New Roman" w:hAnsi="Times New Roman"/>
          <w:b/>
          <w:sz w:val="28"/>
          <w:szCs w:val="28"/>
          <w:u w:val="single" w:color="FFFFFF" w:themeColor="background1"/>
        </w:rPr>
        <w:t>По отношению к коллективу ДОУ:</w:t>
      </w:r>
      <w:r w:rsidRPr="000B2F05">
        <w:rPr>
          <w:rFonts w:ascii="Times New Roman" w:hAnsi="Times New Roman"/>
          <w:sz w:val="28"/>
          <w:szCs w:val="28"/>
          <w:u w:color="FFFFFF" w:themeColor="background1"/>
        </w:rPr>
        <w:t xml:space="preserve"> создание условий для профессионального, творческого  и личностного роста сотрудников, обеспечение  мотивации к самообразованию и самореализации.</w:t>
      </w:r>
    </w:p>
    <w:p w:rsidR="00F24B9D" w:rsidRPr="000B2F05" w:rsidRDefault="00F24B9D" w:rsidP="00F24B9D">
      <w:pPr>
        <w:numPr>
          <w:ilvl w:val="0"/>
          <w:numId w:val="7"/>
        </w:numPr>
        <w:spacing w:after="0"/>
        <w:jc w:val="both"/>
        <w:rPr>
          <w:rFonts w:ascii="Times New Roman" w:hAnsi="Times New Roman"/>
          <w:b/>
          <w:sz w:val="28"/>
          <w:szCs w:val="28"/>
          <w:u w:color="FFFFFF" w:themeColor="background1"/>
        </w:rPr>
      </w:pPr>
      <w:r w:rsidRPr="000B2F05">
        <w:rPr>
          <w:rFonts w:ascii="Times New Roman" w:hAnsi="Times New Roman"/>
          <w:b/>
          <w:sz w:val="28"/>
          <w:szCs w:val="28"/>
          <w:u w:val="single" w:color="FFFFFF" w:themeColor="background1"/>
        </w:rPr>
        <w:t xml:space="preserve">По отношению к детям: </w:t>
      </w:r>
      <w:r w:rsidRPr="000B2F05">
        <w:rPr>
          <w:rFonts w:ascii="Times New Roman" w:hAnsi="Times New Roman"/>
          <w:sz w:val="28"/>
          <w:szCs w:val="28"/>
          <w:u w:color="FFFFFF" w:themeColor="background1"/>
        </w:rPr>
        <w:t>обеспечение условий для сохранения и укрепления здоровья, освоения образовательных программ по возрастам, ориентируясь на общечеловеческие ценности для успешного обучения в школе.</w:t>
      </w:r>
    </w:p>
    <w:p w:rsidR="00F24B9D" w:rsidRPr="000B2F05"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Стратегическая цель</w:t>
      </w:r>
      <w:r>
        <w:rPr>
          <w:rFonts w:ascii="Times New Roman" w:hAnsi="Times New Roman"/>
          <w:b/>
          <w:sz w:val="28"/>
          <w:szCs w:val="28"/>
          <w:u w:color="FFFFFF" w:themeColor="background1"/>
        </w:rPr>
        <w:t>:</w:t>
      </w:r>
    </w:p>
    <w:p w:rsidR="00F24B9D" w:rsidRPr="00587434" w:rsidRDefault="00F24B9D" w:rsidP="00F24B9D">
      <w:pPr>
        <w:spacing w:after="0"/>
        <w:jc w:val="both"/>
        <w:rPr>
          <w:rFonts w:ascii="Times New Roman" w:hAnsi="Times New Roman"/>
          <w:sz w:val="28"/>
          <w:szCs w:val="28"/>
          <w:u w:color="FFFFFF" w:themeColor="background1"/>
        </w:rPr>
      </w:pPr>
      <w:r w:rsidRPr="00587434">
        <w:rPr>
          <w:rFonts w:ascii="Times New Roman" w:hAnsi="Times New Roman"/>
          <w:sz w:val="28"/>
          <w:szCs w:val="28"/>
          <w:u w:color="FFFFFF" w:themeColor="background1"/>
        </w:rPr>
        <w:t xml:space="preserve">Формирование социально-адаптированной, здоровой личности, </w:t>
      </w:r>
      <w:r w:rsidRPr="00587434">
        <w:rPr>
          <w:rFonts w:ascii="Times New Roman" w:hAnsi="Times New Roman"/>
          <w:bCs/>
          <w:sz w:val="28"/>
          <w:szCs w:val="28"/>
          <w:u w:color="FFFFFF" w:themeColor="background1"/>
        </w:rPr>
        <w:t xml:space="preserve">обладающей набором компетентностей </w:t>
      </w:r>
      <w:r w:rsidRPr="00587434">
        <w:rPr>
          <w:rFonts w:ascii="Times New Roman" w:hAnsi="Times New Roman"/>
          <w:sz w:val="28"/>
          <w:szCs w:val="28"/>
          <w:u w:color="FFFFFF" w:themeColor="background1"/>
        </w:rPr>
        <w:t>и готовой к дальнейшему обучению в школе.</w:t>
      </w:r>
    </w:p>
    <w:p w:rsidR="00F24B9D"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 xml:space="preserve">Данная цель достигается  решением следующих </w:t>
      </w:r>
      <w:r w:rsidRPr="00587434">
        <w:rPr>
          <w:rFonts w:ascii="Times New Roman" w:hAnsi="Times New Roman"/>
          <w:b/>
          <w:sz w:val="28"/>
          <w:szCs w:val="28"/>
          <w:u w:color="FFFFFF" w:themeColor="background1"/>
        </w:rPr>
        <w:t>задач:</w:t>
      </w:r>
    </w:p>
    <w:p w:rsidR="00F24B9D" w:rsidRPr="00587434" w:rsidRDefault="00F24B9D" w:rsidP="00F24B9D">
      <w:pPr>
        <w:pStyle w:val="ab"/>
        <w:numPr>
          <w:ilvl w:val="0"/>
          <w:numId w:val="35"/>
        </w:numPr>
        <w:spacing w:line="276" w:lineRule="auto"/>
        <w:jc w:val="both"/>
        <w:rPr>
          <w:b/>
          <w:sz w:val="28"/>
          <w:szCs w:val="28"/>
          <w:u w:color="FFFFFF" w:themeColor="background1"/>
        </w:rPr>
      </w:pPr>
      <w:r w:rsidRPr="00587434">
        <w:rPr>
          <w:sz w:val="28"/>
          <w:szCs w:val="28"/>
          <w:u w:color="FFFFFF" w:themeColor="background1"/>
        </w:rPr>
        <w:t>с</w:t>
      </w:r>
      <w:r w:rsidRPr="00587434">
        <w:rPr>
          <w:spacing w:val="1"/>
          <w:sz w:val="28"/>
          <w:szCs w:val="28"/>
          <w:u w:color="FFFFFF" w:themeColor="background1"/>
        </w:rPr>
        <w:t>оздать условия   для творчества и развития познавательного интереса ребенка во всех видах деятельности;</w:t>
      </w:r>
    </w:p>
    <w:p w:rsidR="00F24B9D" w:rsidRPr="00587434" w:rsidRDefault="00F24B9D" w:rsidP="00F24B9D">
      <w:pPr>
        <w:jc w:val="both"/>
        <w:rPr>
          <w:b/>
          <w:sz w:val="28"/>
          <w:szCs w:val="28"/>
          <w:u w:color="FFFFFF" w:themeColor="background1"/>
        </w:rPr>
      </w:pPr>
    </w:p>
    <w:p w:rsidR="00F24B9D" w:rsidRPr="00587434" w:rsidRDefault="00F24B9D" w:rsidP="00F24B9D">
      <w:pPr>
        <w:pStyle w:val="ab"/>
        <w:numPr>
          <w:ilvl w:val="0"/>
          <w:numId w:val="35"/>
        </w:numPr>
        <w:jc w:val="both"/>
        <w:rPr>
          <w:sz w:val="28"/>
          <w:szCs w:val="28"/>
          <w:u w:color="FFFFFF" w:themeColor="background1"/>
        </w:rPr>
      </w:pPr>
      <w:r w:rsidRPr="00587434">
        <w:rPr>
          <w:spacing w:val="1"/>
          <w:sz w:val="28"/>
          <w:szCs w:val="28"/>
          <w:u w:color="FFFFFF" w:themeColor="background1"/>
        </w:rPr>
        <w:t>продолжить комплексное психолого-педагогическое сопровождение и поддержку инициатив ребенка</w:t>
      </w:r>
      <w:r>
        <w:rPr>
          <w:spacing w:val="1"/>
          <w:sz w:val="28"/>
          <w:szCs w:val="28"/>
          <w:u w:color="FFFFFF" w:themeColor="background1"/>
        </w:rPr>
        <w:t>;</w:t>
      </w:r>
    </w:p>
    <w:p w:rsidR="00F24B9D" w:rsidRPr="00587434" w:rsidRDefault="00F24B9D" w:rsidP="00F24B9D">
      <w:pPr>
        <w:pStyle w:val="ab"/>
        <w:rPr>
          <w:spacing w:val="1"/>
          <w:sz w:val="28"/>
          <w:szCs w:val="28"/>
          <w:u w:color="FFFFFF" w:themeColor="background1"/>
        </w:rPr>
      </w:pPr>
    </w:p>
    <w:p w:rsidR="00F24B9D" w:rsidRPr="00587434" w:rsidRDefault="00F24B9D" w:rsidP="00F24B9D">
      <w:pPr>
        <w:pStyle w:val="ab"/>
        <w:numPr>
          <w:ilvl w:val="0"/>
          <w:numId w:val="35"/>
        </w:numPr>
        <w:jc w:val="both"/>
        <w:rPr>
          <w:sz w:val="28"/>
          <w:szCs w:val="28"/>
          <w:u w:color="FFFFFF" w:themeColor="background1"/>
        </w:rPr>
      </w:pPr>
      <w:r w:rsidRPr="00587434">
        <w:rPr>
          <w:sz w:val="28"/>
          <w:szCs w:val="28"/>
          <w:u w:color="FFFFFF" w:themeColor="background1"/>
        </w:rPr>
        <w:lastRenderedPageBreak/>
        <w:t xml:space="preserve">использовать образовательные технологии, способствующих физическому и </w:t>
      </w:r>
      <w:r w:rsidRPr="00587434">
        <w:rPr>
          <w:spacing w:val="1"/>
          <w:sz w:val="28"/>
          <w:szCs w:val="28"/>
          <w:u w:color="FFFFFF" w:themeColor="background1"/>
        </w:rPr>
        <w:t xml:space="preserve">психическому развитию </w:t>
      </w:r>
      <w:proofErr w:type="spellStart"/>
      <w:r w:rsidRPr="00587434">
        <w:rPr>
          <w:spacing w:val="1"/>
          <w:sz w:val="28"/>
          <w:szCs w:val="28"/>
          <w:u w:color="FFFFFF" w:themeColor="background1"/>
        </w:rPr>
        <w:t>иподдержанию</w:t>
      </w:r>
      <w:proofErr w:type="spellEnd"/>
      <w:r w:rsidRPr="00587434">
        <w:rPr>
          <w:spacing w:val="1"/>
          <w:sz w:val="28"/>
          <w:szCs w:val="28"/>
          <w:u w:color="FFFFFF" w:themeColor="background1"/>
        </w:rPr>
        <w:t xml:space="preserve"> здоровья детей;</w:t>
      </w:r>
    </w:p>
    <w:p w:rsidR="00F24B9D" w:rsidRPr="00587434" w:rsidRDefault="00F24B9D" w:rsidP="00F24B9D">
      <w:pPr>
        <w:pStyle w:val="ab"/>
        <w:rPr>
          <w:sz w:val="28"/>
          <w:szCs w:val="28"/>
          <w:u w:color="FFFFFF" w:themeColor="background1"/>
        </w:rPr>
      </w:pPr>
    </w:p>
    <w:p w:rsidR="00F24B9D" w:rsidRPr="00587434" w:rsidRDefault="00F24B9D" w:rsidP="00F24B9D">
      <w:pPr>
        <w:pStyle w:val="ab"/>
        <w:numPr>
          <w:ilvl w:val="0"/>
          <w:numId w:val="35"/>
        </w:numPr>
        <w:jc w:val="both"/>
        <w:rPr>
          <w:sz w:val="28"/>
          <w:szCs w:val="28"/>
          <w:u w:color="FFFFFF" w:themeColor="background1"/>
        </w:rPr>
      </w:pPr>
      <w:r w:rsidRPr="00587434">
        <w:rPr>
          <w:spacing w:val="6"/>
          <w:sz w:val="28"/>
          <w:szCs w:val="28"/>
          <w:u w:color="FFFFFF" w:themeColor="background1"/>
        </w:rPr>
        <w:t xml:space="preserve">обеспечить  полноценное взаимодействие игровой и учебно-познавательной </w:t>
      </w:r>
      <w:r w:rsidRPr="00587434">
        <w:rPr>
          <w:spacing w:val="1"/>
          <w:sz w:val="28"/>
          <w:szCs w:val="28"/>
          <w:u w:color="FFFFFF" w:themeColor="background1"/>
        </w:rPr>
        <w:t>деятельности.</w:t>
      </w:r>
    </w:p>
    <w:p w:rsidR="00F24B9D" w:rsidRPr="000B2F05" w:rsidRDefault="00F24B9D" w:rsidP="00F24B9D">
      <w:pPr>
        <w:shd w:val="clear" w:color="auto" w:fill="FFFFFF"/>
        <w:spacing w:after="0"/>
        <w:jc w:val="both"/>
        <w:rPr>
          <w:rFonts w:ascii="Times New Roman" w:hAnsi="Times New Roman"/>
          <w:spacing w:val="1"/>
          <w:sz w:val="28"/>
          <w:szCs w:val="28"/>
          <w:u w:color="FFFFFF" w:themeColor="background1"/>
        </w:rPr>
      </w:pPr>
    </w:p>
    <w:p w:rsidR="00F24B9D" w:rsidRDefault="00F24B9D" w:rsidP="00F24B9D">
      <w:pPr>
        <w:shd w:val="clear" w:color="auto" w:fill="FFFFFF"/>
        <w:spacing w:after="0"/>
        <w:ind w:right="-36"/>
        <w:jc w:val="both"/>
        <w:rPr>
          <w:rFonts w:ascii="Times New Roman" w:hAnsi="Times New Roman"/>
          <w:b/>
          <w:bCs/>
          <w:sz w:val="28"/>
          <w:szCs w:val="28"/>
          <w:u w:color="FFFFFF" w:themeColor="background1"/>
        </w:rPr>
      </w:pPr>
      <w:r w:rsidRPr="000B2F05">
        <w:rPr>
          <w:rFonts w:ascii="Times New Roman" w:hAnsi="Times New Roman"/>
          <w:b/>
          <w:bCs/>
          <w:sz w:val="28"/>
          <w:szCs w:val="28"/>
          <w:u w:color="FFFFFF" w:themeColor="background1"/>
        </w:rPr>
        <w:t>Принципы организации образовательного процесса</w:t>
      </w:r>
      <w:r>
        <w:rPr>
          <w:rFonts w:ascii="Times New Roman" w:hAnsi="Times New Roman"/>
          <w:b/>
          <w:bCs/>
          <w:sz w:val="28"/>
          <w:szCs w:val="28"/>
          <w:u w:color="FFFFFF" w:themeColor="background1"/>
        </w:rPr>
        <w:t>.</w:t>
      </w:r>
    </w:p>
    <w:p w:rsidR="00F24B9D" w:rsidRDefault="00F24B9D" w:rsidP="00F24B9D">
      <w:pPr>
        <w:shd w:val="clear" w:color="auto" w:fill="FFFFFF"/>
        <w:spacing w:after="0"/>
        <w:ind w:left="24" w:right="-36"/>
        <w:jc w:val="both"/>
        <w:rPr>
          <w:rFonts w:ascii="Times New Roman" w:hAnsi="Times New Roman"/>
          <w:b/>
          <w:bCs/>
          <w:sz w:val="28"/>
          <w:szCs w:val="28"/>
          <w:u w:color="FFFFFF" w:themeColor="background1"/>
        </w:rPr>
      </w:pPr>
    </w:p>
    <w:p w:rsidR="00F24B9D" w:rsidRDefault="00F24B9D" w:rsidP="00F24B9D">
      <w:pPr>
        <w:shd w:val="clear" w:color="auto" w:fill="FFFFFF"/>
        <w:spacing w:after="0"/>
        <w:ind w:left="24" w:right="-36"/>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При составлении программы опираемся на извест</w:t>
      </w:r>
      <w:r w:rsidRPr="000B2F05">
        <w:rPr>
          <w:rFonts w:ascii="Times New Roman" w:hAnsi="Times New Roman"/>
          <w:sz w:val="28"/>
          <w:szCs w:val="28"/>
          <w:u w:color="FFFFFF" w:themeColor="background1"/>
        </w:rPr>
        <w:softHyphen/>
        <w:t>ные принципы общей педагогики. Наиболее акту</w:t>
      </w:r>
      <w:r w:rsidRPr="000B2F05">
        <w:rPr>
          <w:rFonts w:ascii="Times New Roman" w:hAnsi="Times New Roman"/>
          <w:sz w:val="28"/>
          <w:szCs w:val="28"/>
          <w:u w:color="FFFFFF" w:themeColor="background1"/>
        </w:rPr>
        <w:softHyphen/>
        <w:t>альными из них являются:</w:t>
      </w:r>
    </w:p>
    <w:p w:rsidR="00F24B9D" w:rsidRPr="000B2F05" w:rsidRDefault="00F24B9D" w:rsidP="00F24B9D">
      <w:pPr>
        <w:shd w:val="clear" w:color="auto" w:fill="FFFFFF"/>
        <w:spacing w:after="0"/>
        <w:ind w:left="24" w:right="-36"/>
        <w:jc w:val="both"/>
        <w:rPr>
          <w:rFonts w:ascii="Times New Roman" w:hAnsi="Times New Roman"/>
          <w:sz w:val="28"/>
          <w:szCs w:val="28"/>
          <w:u w:color="FFFFFF" w:themeColor="background1"/>
        </w:rPr>
      </w:pPr>
    </w:p>
    <w:p w:rsidR="00F24B9D"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сотрудничества</w:t>
      </w:r>
      <w:r w:rsidR="00A71887">
        <w:rPr>
          <w:rFonts w:ascii="Times New Roman" w:hAnsi="Times New Roman"/>
          <w:b/>
          <w:bCs/>
          <w:sz w:val="28"/>
          <w:szCs w:val="28"/>
          <w:u w:color="FFFFFF" w:themeColor="background1"/>
        </w:rPr>
        <w:t xml:space="preserve"> </w:t>
      </w:r>
      <w:r w:rsidRPr="000B2F05">
        <w:rPr>
          <w:rFonts w:ascii="Times New Roman" w:hAnsi="Times New Roman"/>
          <w:sz w:val="28"/>
          <w:szCs w:val="28"/>
          <w:u w:color="FFFFFF" w:themeColor="background1"/>
        </w:rPr>
        <w:t>позволяет создать в ходе занятий ат</w:t>
      </w:r>
      <w:r w:rsidRPr="000B2F05">
        <w:rPr>
          <w:rFonts w:ascii="Times New Roman" w:hAnsi="Times New Roman"/>
          <w:sz w:val="28"/>
          <w:szCs w:val="28"/>
          <w:u w:color="FFFFFF" w:themeColor="background1"/>
        </w:rPr>
        <w:softHyphen/>
        <w:t xml:space="preserve">мосферу доброжелательности, эмоциональной </w:t>
      </w:r>
      <w:proofErr w:type="spellStart"/>
      <w:r w:rsidRPr="000B2F05">
        <w:rPr>
          <w:rFonts w:ascii="Times New Roman" w:hAnsi="Times New Roman"/>
          <w:sz w:val="28"/>
          <w:szCs w:val="28"/>
          <w:u w:color="FFFFFF" w:themeColor="background1"/>
        </w:rPr>
        <w:t>раскрепощенности</w:t>
      </w:r>
      <w:proofErr w:type="spellEnd"/>
      <w:r w:rsidRPr="000B2F05">
        <w:rPr>
          <w:rFonts w:ascii="Times New Roman" w:hAnsi="Times New Roman"/>
          <w:sz w:val="28"/>
          <w:szCs w:val="28"/>
          <w:u w:color="FFFFFF" w:themeColor="background1"/>
        </w:rPr>
        <w:t>.</w:t>
      </w:r>
    </w:p>
    <w:p w:rsidR="00F24B9D" w:rsidRPr="000B2F05" w:rsidRDefault="00F24B9D" w:rsidP="00F24B9D">
      <w:pPr>
        <w:shd w:val="clear" w:color="auto" w:fill="FFFFFF"/>
        <w:spacing w:after="0"/>
        <w:ind w:right="-36"/>
        <w:jc w:val="both"/>
        <w:rPr>
          <w:rFonts w:ascii="Times New Roman" w:hAnsi="Times New Roman"/>
          <w:sz w:val="28"/>
          <w:szCs w:val="28"/>
          <w:u w:color="FFFFFF" w:themeColor="background1"/>
        </w:rPr>
      </w:pPr>
    </w:p>
    <w:p w:rsidR="00F24B9D"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занимательности</w:t>
      </w:r>
      <w:r w:rsidRPr="000B2F05">
        <w:rPr>
          <w:rFonts w:ascii="Times New Roman" w:hAnsi="Times New Roman"/>
          <w:bCs/>
          <w:sz w:val="28"/>
          <w:szCs w:val="28"/>
          <w:u w:color="FFFFFF" w:themeColor="background1"/>
        </w:rPr>
        <w:t xml:space="preserve"> и</w:t>
      </w:r>
      <w:r w:rsidRPr="000B2F05">
        <w:rPr>
          <w:rFonts w:ascii="Times New Roman" w:hAnsi="Times New Roman"/>
          <w:sz w:val="28"/>
          <w:szCs w:val="28"/>
          <w:u w:color="FFFFFF" w:themeColor="background1"/>
        </w:rPr>
        <w:t>спользуется с целью вовлечения детей в целе</w:t>
      </w:r>
      <w:r w:rsidRPr="000B2F05">
        <w:rPr>
          <w:rFonts w:ascii="Times New Roman" w:hAnsi="Times New Roman"/>
          <w:sz w:val="28"/>
          <w:szCs w:val="28"/>
          <w:u w:color="FFFFFF" w:themeColor="background1"/>
        </w:rPr>
        <w:softHyphen/>
        <w:t>направленную деятельность, формирования у них желания вы</w:t>
      </w:r>
      <w:r w:rsidRPr="000B2F05">
        <w:rPr>
          <w:rFonts w:ascii="Times New Roman" w:hAnsi="Times New Roman"/>
          <w:sz w:val="28"/>
          <w:szCs w:val="28"/>
          <w:u w:color="FFFFFF" w:themeColor="background1"/>
        </w:rPr>
        <w:softHyphen/>
        <w:t>полнять предъявленные требования и стремления к достижению конечного результата.</w:t>
      </w:r>
    </w:p>
    <w:p w:rsidR="00F24B9D" w:rsidRPr="000B2F05" w:rsidRDefault="00F24B9D" w:rsidP="00F24B9D">
      <w:pPr>
        <w:shd w:val="clear" w:color="auto" w:fill="FFFFFF"/>
        <w:spacing w:after="0"/>
        <w:ind w:right="-36"/>
        <w:jc w:val="both"/>
        <w:rPr>
          <w:rFonts w:ascii="Times New Roman" w:hAnsi="Times New Roman"/>
          <w:sz w:val="28"/>
          <w:szCs w:val="28"/>
          <w:u w:color="FFFFFF" w:themeColor="background1"/>
        </w:rPr>
      </w:pPr>
    </w:p>
    <w:p w:rsidR="00F24B9D"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новизны</w:t>
      </w:r>
      <w:r w:rsidRPr="000B2F05">
        <w:rPr>
          <w:rFonts w:ascii="Times New Roman" w:hAnsi="Times New Roman"/>
          <w:sz w:val="28"/>
          <w:szCs w:val="28"/>
          <w:u w:color="FFFFFF" w:themeColor="background1"/>
        </w:rPr>
        <w:t xml:space="preserve"> вызывает интерес к обучению за счет внедрения поискового метода </w:t>
      </w:r>
    </w:p>
    <w:p w:rsidR="00F24B9D" w:rsidRPr="000B2F05" w:rsidRDefault="00F24B9D" w:rsidP="00F24B9D">
      <w:pPr>
        <w:shd w:val="clear" w:color="auto" w:fill="FFFFFF"/>
        <w:spacing w:after="0"/>
        <w:ind w:right="-36"/>
        <w:jc w:val="both"/>
        <w:rPr>
          <w:rFonts w:ascii="Times New Roman" w:hAnsi="Times New Roman"/>
          <w:sz w:val="28"/>
          <w:szCs w:val="28"/>
          <w:u w:color="FFFFFF" w:themeColor="background1"/>
        </w:rPr>
      </w:pPr>
    </w:p>
    <w:p w:rsidR="00F24B9D"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динамичности</w:t>
      </w:r>
      <w:r w:rsidR="00A71887">
        <w:rPr>
          <w:rFonts w:ascii="Times New Roman" w:hAnsi="Times New Roman"/>
          <w:b/>
          <w:bCs/>
          <w:sz w:val="28"/>
          <w:szCs w:val="28"/>
          <w:u w:color="FFFFFF" w:themeColor="background1"/>
        </w:rPr>
        <w:t xml:space="preserve"> </w:t>
      </w:r>
      <w:r w:rsidRPr="000B2F05">
        <w:rPr>
          <w:rFonts w:ascii="Times New Roman" w:hAnsi="Times New Roman"/>
          <w:sz w:val="28"/>
          <w:szCs w:val="28"/>
          <w:u w:color="FFFFFF" w:themeColor="background1"/>
        </w:rPr>
        <w:t>заключается в постановке таких це</w:t>
      </w:r>
      <w:r w:rsidRPr="000B2F05">
        <w:rPr>
          <w:rFonts w:ascii="Times New Roman" w:hAnsi="Times New Roman"/>
          <w:sz w:val="28"/>
          <w:szCs w:val="28"/>
          <w:u w:color="FFFFFF" w:themeColor="background1"/>
        </w:rPr>
        <w:softHyphen/>
        <w:t>лей по  обучению и развитию ребенка, которые бы по</w:t>
      </w:r>
      <w:r w:rsidRPr="000B2F05">
        <w:rPr>
          <w:rFonts w:ascii="Times New Roman" w:hAnsi="Times New Roman"/>
          <w:sz w:val="28"/>
          <w:szCs w:val="28"/>
          <w:u w:color="FFFFFF" w:themeColor="background1"/>
        </w:rPr>
        <w:softHyphen/>
        <w:t>стоянно углубляли и расширяли знания детей, т.к. необоснованное дублиро</w:t>
      </w:r>
      <w:r w:rsidRPr="000B2F05">
        <w:rPr>
          <w:rFonts w:ascii="Times New Roman" w:hAnsi="Times New Roman"/>
          <w:sz w:val="28"/>
          <w:szCs w:val="28"/>
          <w:u w:color="FFFFFF" w:themeColor="background1"/>
        </w:rPr>
        <w:softHyphen/>
        <w:t xml:space="preserve">вание содержания и задач занятий — одна из причин снижения </w:t>
      </w:r>
      <w:r w:rsidRPr="000B2F05">
        <w:rPr>
          <w:rFonts w:ascii="Times New Roman" w:hAnsi="Times New Roman"/>
          <w:bCs/>
          <w:sz w:val="28"/>
          <w:szCs w:val="28"/>
          <w:u w:color="FFFFFF" w:themeColor="background1"/>
        </w:rPr>
        <w:t>вни</w:t>
      </w:r>
      <w:r w:rsidRPr="000B2F05">
        <w:rPr>
          <w:rFonts w:ascii="Times New Roman" w:hAnsi="Times New Roman"/>
          <w:bCs/>
          <w:sz w:val="28"/>
          <w:szCs w:val="28"/>
          <w:u w:color="FFFFFF" w:themeColor="background1"/>
        </w:rPr>
        <w:softHyphen/>
        <w:t xml:space="preserve">мания </w:t>
      </w:r>
      <w:r w:rsidRPr="000B2F05">
        <w:rPr>
          <w:rFonts w:ascii="Times New Roman" w:hAnsi="Times New Roman"/>
          <w:sz w:val="28"/>
          <w:szCs w:val="28"/>
          <w:u w:color="FFFFFF" w:themeColor="background1"/>
        </w:rPr>
        <w:t>и интереса детей к обучению.</w:t>
      </w:r>
    </w:p>
    <w:p w:rsidR="00F24B9D" w:rsidRPr="000B2F05" w:rsidRDefault="00F24B9D" w:rsidP="00F24B9D">
      <w:pPr>
        <w:shd w:val="clear" w:color="auto" w:fill="FFFFFF"/>
        <w:spacing w:after="0"/>
        <w:ind w:right="-36"/>
        <w:jc w:val="both"/>
        <w:rPr>
          <w:rFonts w:ascii="Times New Roman" w:hAnsi="Times New Roman"/>
          <w:sz w:val="28"/>
          <w:szCs w:val="28"/>
          <w:u w:color="FFFFFF" w:themeColor="background1"/>
        </w:rPr>
      </w:pPr>
    </w:p>
    <w:p w:rsidR="00F24B9D"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комплексности</w:t>
      </w:r>
      <w:r w:rsidRPr="000B2F05">
        <w:rPr>
          <w:rFonts w:ascii="Times New Roman" w:hAnsi="Times New Roman"/>
          <w:bCs/>
          <w:sz w:val="28"/>
          <w:szCs w:val="28"/>
          <w:u w:color="FFFFFF" w:themeColor="background1"/>
        </w:rPr>
        <w:t xml:space="preserve"> заключается в р</w:t>
      </w:r>
      <w:r w:rsidRPr="000B2F05">
        <w:rPr>
          <w:rFonts w:ascii="Times New Roman" w:hAnsi="Times New Roman"/>
          <w:sz w:val="28"/>
          <w:szCs w:val="28"/>
          <w:u w:color="FFFFFF" w:themeColor="background1"/>
        </w:rPr>
        <w:t>ешении любой педагогической и раз</w:t>
      </w:r>
      <w:r w:rsidRPr="000B2F05">
        <w:rPr>
          <w:rFonts w:ascii="Times New Roman" w:hAnsi="Times New Roman"/>
          <w:sz w:val="28"/>
          <w:szCs w:val="28"/>
          <w:u w:color="FFFFFF" w:themeColor="background1"/>
        </w:rPr>
        <w:softHyphen/>
        <w:t>вивающей  задачи  с уче</w:t>
      </w:r>
      <w:r w:rsidRPr="000B2F05">
        <w:rPr>
          <w:rFonts w:ascii="Times New Roman" w:hAnsi="Times New Roman"/>
          <w:sz w:val="28"/>
          <w:szCs w:val="28"/>
          <w:u w:color="FFFFFF" w:themeColor="background1"/>
        </w:rPr>
        <w:softHyphen/>
        <w:t>том взаимодействия всех факторов: состояния здоровья детей,  сложности задания, времени, форм и методов проведения занятий.</w:t>
      </w:r>
    </w:p>
    <w:p w:rsidR="00F24B9D" w:rsidRPr="000B2F05" w:rsidRDefault="00F24B9D" w:rsidP="00F24B9D">
      <w:pPr>
        <w:shd w:val="clear" w:color="auto" w:fill="FFFFFF"/>
        <w:spacing w:after="0"/>
        <w:ind w:right="-36"/>
        <w:jc w:val="both"/>
        <w:rPr>
          <w:rFonts w:ascii="Times New Roman" w:hAnsi="Times New Roman"/>
          <w:sz w:val="28"/>
          <w:szCs w:val="28"/>
          <w:u w:color="FFFFFF" w:themeColor="background1"/>
        </w:rPr>
      </w:pPr>
    </w:p>
    <w:p w:rsidR="00F24B9D" w:rsidRPr="000B2F05" w:rsidRDefault="00F24B9D" w:rsidP="00F24B9D">
      <w:pPr>
        <w:numPr>
          <w:ilvl w:val="0"/>
          <w:numId w:val="1"/>
        </w:numPr>
        <w:shd w:val="clear" w:color="auto" w:fill="FFFFFF"/>
        <w:tabs>
          <w:tab w:val="clear" w:pos="720"/>
        </w:tabs>
        <w:spacing w:after="0"/>
        <w:ind w:left="0" w:right="-36" w:firstLine="0"/>
        <w:jc w:val="both"/>
        <w:rPr>
          <w:rFonts w:ascii="Times New Roman" w:hAnsi="Times New Roman"/>
          <w:sz w:val="28"/>
          <w:szCs w:val="28"/>
          <w:u w:color="FFFFFF" w:themeColor="background1"/>
        </w:rPr>
      </w:pPr>
      <w:r w:rsidRPr="000B2F05">
        <w:rPr>
          <w:rFonts w:ascii="Times New Roman" w:hAnsi="Times New Roman"/>
          <w:b/>
          <w:bCs/>
          <w:sz w:val="28"/>
          <w:szCs w:val="28"/>
          <w:u w:color="FFFFFF" w:themeColor="background1"/>
        </w:rPr>
        <w:t>Принцип полезности</w:t>
      </w:r>
      <w:r w:rsidR="001236B6">
        <w:rPr>
          <w:rFonts w:ascii="Times New Roman" w:hAnsi="Times New Roman"/>
          <w:b/>
          <w:bCs/>
          <w:sz w:val="28"/>
          <w:szCs w:val="28"/>
          <w:u w:color="FFFFFF" w:themeColor="background1"/>
        </w:rPr>
        <w:t xml:space="preserve"> </w:t>
      </w:r>
      <w:r w:rsidRPr="000B2F05">
        <w:rPr>
          <w:rFonts w:ascii="Times New Roman" w:hAnsi="Times New Roman"/>
          <w:sz w:val="28"/>
          <w:szCs w:val="28"/>
          <w:u w:color="FFFFFF" w:themeColor="background1"/>
        </w:rPr>
        <w:t>предусматривает получение по</w:t>
      </w:r>
      <w:r w:rsidRPr="000B2F05">
        <w:rPr>
          <w:rFonts w:ascii="Times New Roman" w:hAnsi="Times New Roman"/>
          <w:sz w:val="28"/>
          <w:szCs w:val="28"/>
          <w:u w:color="FFFFFF" w:themeColor="background1"/>
        </w:rPr>
        <w:softHyphen/>
        <w:t>ложительного результата с точки зрения динамики развития и практической пользы в виде формирования у детей способов адаптации к реальным условиям жизни (дея</w:t>
      </w:r>
      <w:r w:rsidRPr="000B2F05">
        <w:rPr>
          <w:rFonts w:ascii="Times New Roman" w:hAnsi="Times New Roman"/>
          <w:sz w:val="28"/>
          <w:szCs w:val="28"/>
          <w:u w:color="FFFFFF" w:themeColor="background1"/>
        </w:rPr>
        <w:softHyphen/>
        <w:t>тельности, поведения, общения).</w:t>
      </w:r>
    </w:p>
    <w:p w:rsidR="00F24B9D" w:rsidRPr="000B2F05" w:rsidRDefault="00F24B9D" w:rsidP="00F24B9D">
      <w:pPr>
        <w:shd w:val="clear" w:color="auto" w:fill="FFFFFF"/>
        <w:tabs>
          <w:tab w:val="left" w:pos="4603"/>
        </w:tabs>
        <w:spacing w:after="0"/>
        <w:ind w:right="-36" w:firstLine="70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Указанные принципы относятся к числу </w:t>
      </w:r>
      <w:proofErr w:type="gramStart"/>
      <w:r w:rsidRPr="000B2F05">
        <w:rPr>
          <w:rFonts w:ascii="Times New Roman" w:hAnsi="Times New Roman"/>
          <w:sz w:val="28"/>
          <w:szCs w:val="28"/>
          <w:u w:color="FFFFFF" w:themeColor="background1"/>
        </w:rPr>
        <w:t>основных</w:t>
      </w:r>
      <w:proofErr w:type="gramEnd"/>
      <w:r w:rsidRPr="000B2F05">
        <w:rPr>
          <w:rFonts w:ascii="Times New Roman" w:hAnsi="Times New Roman"/>
          <w:sz w:val="28"/>
          <w:szCs w:val="28"/>
          <w:u w:color="FFFFFF" w:themeColor="background1"/>
        </w:rPr>
        <w:t>, примени</w:t>
      </w:r>
      <w:r w:rsidRPr="000B2F05">
        <w:rPr>
          <w:rFonts w:ascii="Times New Roman" w:hAnsi="Times New Roman"/>
          <w:sz w:val="28"/>
          <w:szCs w:val="28"/>
          <w:u w:color="FFFFFF" w:themeColor="background1"/>
        </w:rPr>
        <w:softHyphen/>
        <w:t>мых к действию.</w:t>
      </w:r>
    </w:p>
    <w:p w:rsidR="00F24B9D" w:rsidRPr="000B2F05" w:rsidRDefault="00F24B9D" w:rsidP="00F24B9D">
      <w:pPr>
        <w:shd w:val="clear" w:color="auto" w:fill="FFFFFF"/>
        <w:tabs>
          <w:tab w:val="left" w:pos="4603"/>
        </w:tabs>
        <w:spacing w:after="0"/>
        <w:ind w:right="-36" w:firstLine="700"/>
        <w:jc w:val="both"/>
        <w:rPr>
          <w:rFonts w:ascii="Times New Roman" w:hAnsi="Times New Roman"/>
          <w:sz w:val="28"/>
          <w:szCs w:val="28"/>
          <w:u w:color="FFFFFF" w:themeColor="background1"/>
        </w:rPr>
      </w:pPr>
    </w:p>
    <w:p w:rsidR="00F24B9D" w:rsidRPr="000B2F05" w:rsidRDefault="00F24B9D" w:rsidP="00F24B9D">
      <w:pPr>
        <w:shd w:val="clear" w:color="auto" w:fill="FFFFFF"/>
        <w:spacing w:after="0"/>
        <w:ind w:firstLine="567"/>
        <w:rPr>
          <w:rFonts w:ascii="Times New Roman" w:hAnsi="Times New Roman"/>
          <w:b/>
          <w:sz w:val="28"/>
          <w:szCs w:val="28"/>
          <w:u w:color="FFFFFF" w:themeColor="background1"/>
        </w:rPr>
      </w:pPr>
      <w:r>
        <w:rPr>
          <w:rFonts w:ascii="Times New Roman" w:hAnsi="Times New Roman"/>
          <w:b/>
          <w:bCs/>
          <w:sz w:val="28"/>
          <w:szCs w:val="28"/>
          <w:u w:color="FFFFFF" w:themeColor="background1"/>
        </w:rPr>
        <w:t>6</w:t>
      </w:r>
      <w:r w:rsidRPr="000B2F05">
        <w:rPr>
          <w:rFonts w:ascii="Times New Roman" w:hAnsi="Times New Roman"/>
          <w:b/>
          <w:bCs/>
          <w:sz w:val="28"/>
          <w:szCs w:val="28"/>
          <w:u w:color="FFFFFF" w:themeColor="background1"/>
        </w:rPr>
        <w:t xml:space="preserve">.3. Модель выпускника </w:t>
      </w:r>
    </w:p>
    <w:p w:rsidR="00F24B9D" w:rsidRPr="000B2F05" w:rsidRDefault="00F24B9D" w:rsidP="00F24B9D">
      <w:pPr>
        <w:pStyle w:val="2"/>
        <w:spacing w:line="276" w:lineRule="auto"/>
        <w:rPr>
          <w:szCs w:val="28"/>
          <w:u w:color="FFFFFF" w:themeColor="background1"/>
        </w:rPr>
      </w:pPr>
    </w:p>
    <w:p w:rsidR="00F24B9D" w:rsidRDefault="00F24B9D" w:rsidP="00F24B9D">
      <w:pPr>
        <w:pStyle w:val="ConsPlusNormal"/>
        <w:spacing w:line="276" w:lineRule="auto"/>
        <w:outlineLvl w:val="2"/>
        <w:rPr>
          <w:rFonts w:ascii="Times New Roman" w:hAnsi="Times New Roman" w:cs="Times New Roman"/>
          <w:b/>
          <w:sz w:val="28"/>
          <w:szCs w:val="28"/>
          <w:u w:color="FFFFFF" w:themeColor="background1"/>
        </w:rPr>
      </w:pPr>
      <w:r w:rsidRPr="000B2F05">
        <w:rPr>
          <w:rFonts w:ascii="Times New Roman" w:hAnsi="Times New Roman" w:cs="Times New Roman"/>
          <w:b/>
          <w:sz w:val="28"/>
          <w:szCs w:val="28"/>
          <w:u w:val="single" w:color="FFFFFF" w:themeColor="background1"/>
        </w:rPr>
        <w:t>Целевые ориентиры на этапе завершения дошкольного образования</w:t>
      </w:r>
      <w:r w:rsidRPr="000B2F05">
        <w:rPr>
          <w:rFonts w:ascii="Times New Roman" w:hAnsi="Times New Roman" w:cs="Times New Roman"/>
          <w:b/>
          <w:sz w:val="28"/>
          <w:szCs w:val="28"/>
          <w:u w:color="FFFFFF" w:themeColor="background1"/>
        </w:rPr>
        <w:t>:</w:t>
      </w:r>
    </w:p>
    <w:p w:rsidR="00F24B9D" w:rsidRPr="000B2F05" w:rsidRDefault="00F24B9D" w:rsidP="00F24B9D">
      <w:pPr>
        <w:pStyle w:val="ConsPlusNormal"/>
        <w:spacing w:line="276" w:lineRule="auto"/>
        <w:outlineLvl w:val="2"/>
        <w:rPr>
          <w:rFonts w:ascii="Times New Roman" w:hAnsi="Times New Roman" w:cs="Times New Roman"/>
          <w:b/>
          <w:sz w:val="28"/>
          <w:szCs w:val="28"/>
          <w:u w:val="single" w:color="FFFFFF" w:themeColor="background1"/>
        </w:rPr>
      </w:pPr>
    </w:p>
    <w:p w:rsidR="00F24B9D"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24B9D" w:rsidRPr="000B2F05" w:rsidRDefault="00F24B9D" w:rsidP="00F24B9D">
      <w:pPr>
        <w:pStyle w:val="ConsPlusNormal"/>
        <w:spacing w:line="276" w:lineRule="auto"/>
        <w:ind w:left="720"/>
        <w:jc w:val="both"/>
        <w:rPr>
          <w:rFonts w:ascii="Times New Roman" w:hAnsi="Times New Roman" w:cs="Times New Roman"/>
          <w:sz w:val="28"/>
          <w:szCs w:val="28"/>
          <w:u w:color="FFFFFF" w:themeColor="background1"/>
        </w:rPr>
      </w:pPr>
    </w:p>
    <w:p w:rsidR="00F24B9D" w:rsidRPr="00587434"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0B2F05">
        <w:rPr>
          <w:rFonts w:ascii="Times New Roman" w:hAnsi="Times New Roman" w:cs="Times New Roman"/>
          <w:sz w:val="28"/>
          <w:szCs w:val="28"/>
          <w:u w:color="FFFFFF" w:themeColor="background1"/>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F24B9D" w:rsidRPr="000B2F05" w:rsidRDefault="00F24B9D" w:rsidP="00F24B9D">
      <w:pPr>
        <w:pStyle w:val="ConsPlusNormal"/>
        <w:spacing w:line="276" w:lineRule="auto"/>
        <w:jc w:val="both"/>
        <w:rPr>
          <w:rFonts w:ascii="Times New Roman" w:hAnsi="Times New Roman" w:cs="Times New Roman"/>
          <w:sz w:val="28"/>
          <w:szCs w:val="28"/>
          <w:u w:color="FFFFFF" w:themeColor="background1"/>
        </w:rPr>
      </w:pPr>
    </w:p>
    <w:p w:rsidR="00F24B9D"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24B9D" w:rsidRPr="000B2F05" w:rsidRDefault="00F24B9D" w:rsidP="00F24B9D">
      <w:pPr>
        <w:pStyle w:val="ConsPlusNormal"/>
        <w:spacing w:line="276" w:lineRule="auto"/>
        <w:jc w:val="both"/>
        <w:rPr>
          <w:rFonts w:ascii="Times New Roman" w:hAnsi="Times New Roman" w:cs="Times New Roman"/>
          <w:sz w:val="28"/>
          <w:szCs w:val="28"/>
          <w:u w:color="FFFFFF" w:themeColor="background1"/>
        </w:rPr>
      </w:pPr>
    </w:p>
    <w:p w:rsidR="00F24B9D"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24B9D" w:rsidRPr="000B2F05" w:rsidRDefault="00F24B9D" w:rsidP="00F24B9D">
      <w:pPr>
        <w:pStyle w:val="ConsPlusNormal"/>
        <w:spacing w:line="276" w:lineRule="auto"/>
        <w:jc w:val="both"/>
        <w:rPr>
          <w:rFonts w:ascii="Times New Roman" w:hAnsi="Times New Roman" w:cs="Times New Roman"/>
          <w:sz w:val="28"/>
          <w:szCs w:val="28"/>
          <w:u w:color="FFFFFF" w:themeColor="background1"/>
        </w:rPr>
      </w:pPr>
    </w:p>
    <w:p w:rsidR="00F24B9D"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24B9D" w:rsidRPr="000B2F05" w:rsidRDefault="00F24B9D" w:rsidP="00F24B9D">
      <w:pPr>
        <w:pStyle w:val="ConsPlusNormal"/>
        <w:spacing w:line="276" w:lineRule="auto"/>
        <w:jc w:val="both"/>
        <w:rPr>
          <w:rFonts w:ascii="Times New Roman" w:hAnsi="Times New Roman" w:cs="Times New Roman"/>
          <w:sz w:val="28"/>
          <w:szCs w:val="28"/>
          <w:u w:color="FFFFFF" w:themeColor="background1"/>
        </w:rPr>
      </w:pPr>
    </w:p>
    <w:p w:rsidR="00F24B9D" w:rsidRDefault="00F24B9D" w:rsidP="00F24B9D">
      <w:pPr>
        <w:pStyle w:val="ConsPlusNormal"/>
        <w:numPr>
          <w:ilvl w:val="0"/>
          <w:numId w:val="19"/>
        </w:numPr>
        <w:spacing w:line="276" w:lineRule="auto"/>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B2F05">
        <w:rPr>
          <w:rFonts w:ascii="Times New Roman" w:hAnsi="Times New Roman" w:cs="Times New Roman"/>
          <w:sz w:val="28"/>
          <w:szCs w:val="28"/>
          <w:u w:color="FFFFFF" w:themeColor="background1"/>
        </w:rPr>
        <w:t>со</w:t>
      </w:r>
      <w:proofErr w:type="gramEnd"/>
      <w:r w:rsidRPr="000B2F05">
        <w:rPr>
          <w:rFonts w:ascii="Times New Roman" w:hAnsi="Times New Roman" w:cs="Times New Roman"/>
          <w:sz w:val="28"/>
          <w:szCs w:val="28"/>
          <w:u w:color="FFFFFF" w:themeColor="background1"/>
        </w:rPr>
        <w:t xml:space="preserve"> взрослыми и сверстниками, может соблюдать правила безопасного поведения и личной гигиены;</w:t>
      </w:r>
    </w:p>
    <w:p w:rsidR="00F24B9D" w:rsidRPr="000B2F05" w:rsidRDefault="00F24B9D" w:rsidP="00F24B9D">
      <w:pPr>
        <w:pStyle w:val="ConsPlusNormal"/>
        <w:spacing w:line="276" w:lineRule="auto"/>
        <w:jc w:val="both"/>
        <w:rPr>
          <w:rFonts w:ascii="Times New Roman" w:hAnsi="Times New Roman" w:cs="Times New Roman"/>
          <w:sz w:val="28"/>
          <w:szCs w:val="28"/>
          <w:u w:color="FFFFFF" w:themeColor="background1"/>
        </w:rPr>
      </w:pPr>
    </w:p>
    <w:p w:rsidR="00F24B9D" w:rsidRPr="000B2F05" w:rsidRDefault="00F24B9D" w:rsidP="00F24B9D">
      <w:pPr>
        <w:pStyle w:val="ConsPlusNormal"/>
        <w:numPr>
          <w:ilvl w:val="0"/>
          <w:numId w:val="19"/>
        </w:numPr>
        <w:spacing w:line="276" w:lineRule="auto"/>
        <w:ind w:hanging="720"/>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 xml:space="preserve">ребенок проявляет любознательность, задает вопросы взрослым и сверстникам, интересуется причинно-следственными связями, пытается </w:t>
      </w:r>
      <w:r w:rsidRPr="000B2F05">
        <w:rPr>
          <w:rFonts w:ascii="Times New Roman" w:hAnsi="Times New Roman" w:cs="Times New Roman"/>
          <w:sz w:val="28"/>
          <w:szCs w:val="28"/>
          <w:u w:color="FFFFFF" w:themeColor="background1"/>
        </w:rPr>
        <w:lastRenderedPageBreak/>
        <w:t>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24B9D" w:rsidRPr="000B2F05" w:rsidRDefault="00F24B9D" w:rsidP="00F24B9D">
      <w:pPr>
        <w:pStyle w:val="ConsPlusNormal"/>
        <w:spacing w:line="276" w:lineRule="auto"/>
        <w:ind w:firstLine="540"/>
        <w:jc w:val="both"/>
        <w:rPr>
          <w:rFonts w:ascii="Times New Roman" w:hAnsi="Times New Roman" w:cs="Times New Roman"/>
          <w:sz w:val="28"/>
          <w:szCs w:val="28"/>
          <w:u w:color="FFFFFF" w:themeColor="background1"/>
        </w:rPr>
      </w:pPr>
    </w:p>
    <w:p w:rsidR="00F24B9D" w:rsidRPr="000B2F05" w:rsidRDefault="00F24B9D" w:rsidP="00F24B9D">
      <w:pPr>
        <w:pStyle w:val="ConsPlusNormal"/>
        <w:spacing w:line="276" w:lineRule="auto"/>
        <w:ind w:firstLine="540"/>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24B9D" w:rsidRDefault="00F24B9D" w:rsidP="00F24B9D">
      <w:pPr>
        <w:pStyle w:val="ConsPlusNormal"/>
        <w:spacing w:line="276" w:lineRule="auto"/>
        <w:ind w:firstLine="540"/>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F24B9D" w:rsidRPr="000B2F05" w:rsidRDefault="00F24B9D" w:rsidP="00F24B9D">
      <w:pPr>
        <w:pStyle w:val="ConsPlusNormal"/>
        <w:spacing w:line="276" w:lineRule="auto"/>
        <w:ind w:firstLine="540"/>
        <w:jc w:val="both"/>
        <w:rPr>
          <w:rFonts w:ascii="Times New Roman" w:hAnsi="Times New Roman" w:cs="Times New Roman"/>
          <w:sz w:val="28"/>
          <w:szCs w:val="28"/>
          <w:u w:color="FFFFFF" w:themeColor="background1"/>
        </w:rPr>
      </w:pPr>
    </w:p>
    <w:p w:rsidR="00F24B9D" w:rsidRDefault="00F24B9D" w:rsidP="00F24B9D">
      <w:pPr>
        <w:shd w:val="clear" w:color="auto" w:fill="FFFFFF"/>
        <w:spacing w:after="0"/>
        <w:ind w:firstLine="600"/>
        <w:jc w:val="both"/>
        <w:rPr>
          <w:rFonts w:ascii="Times New Roman" w:hAnsi="Times New Roman"/>
          <w:spacing w:val="-1"/>
          <w:sz w:val="28"/>
          <w:szCs w:val="28"/>
          <w:u w:color="FFFFFF" w:themeColor="background1"/>
        </w:rPr>
      </w:pPr>
      <w:proofErr w:type="gramStart"/>
      <w:r w:rsidRPr="000B2F05">
        <w:rPr>
          <w:rFonts w:ascii="Times New Roman" w:hAnsi="Times New Roman"/>
          <w:b/>
          <w:bCs/>
          <w:spacing w:val="-2"/>
          <w:sz w:val="28"/>
          <w:szCs w:val="28"/>
          <w:u w:color="FFFFFF" w:themeColor="background1"/>
        </w:rPr>
        <w:t xml:space="preserve">Психолого-педагогическая характеристика: </w:t>
      </w:r>
      <w:r w:rsidRPr="000B2F05">
        <w:rPr>
          <w:rFonts w:ascii="Times New Roman" w:hAnsi="Times New Roman"/>
          <w:spacing w:val="1"/>
          <w:sz w:val="28"/>
          <w:szCs w:val="28"/>
          <w:u w:color="FFFFFF" w:themeColor="background1"/>
        </w:rPr>
        <w:t xml:space="preserve">эмоциональный, волевой, интеллектуальный, трудолюбивый, </w:t>
      </w:r>
      <w:r w:rsidRPr="000B2F05">
        <w:rPr>
          <w:rFonts w:ascii="Times New Roman" w:hAnsi="Times New Roman"/>
          <w:sz w:val="28"/>
          <w:szCs w:val="28"/>
          <w:u w:color="FFFFFF" w:themeColor="background1"/>
        </w:rPr>
        <w:t>усидчивый, внимательный, с развитой речью, мышлением, со способностью ощущать и воспринимать признаки, свойства и качества пред</w:t>
      </w:r>
      <w:r w:rsidRPr="000B2F05">
        <w:rPr>
          <w:rFonts w:ascii="Times New Roman" w:hAnsi="Times New Roman"/>
          <w:spacing w:val="1"/>
          <w:sz w:val="28"/>
          <w:szCs w:val="28"/>
          <w:u w:color="FFFFFF" w:themeColor="background1"/>
        </w:rPr>
        <w:t>метов, с умением чувствовать окружающий мир, с первоначально от</w:t>
      </w:r>
      <w:r w:rsidRPr="000B2F05">
        <w:rPr>
          <w:rFonts w:ascii="Times New Roman" w:hAnsi="Times New Roman"/>
          <w:spacing w:val="2"/>
          <w:sz w:val="28"/>
          <w:szCs w:val="28"/>
          <w:u w:color="FFFFFF" w:themeColor="background1"/>
        </w:rPr>
        <w:t>работанной памятью: зрительной, слуховой и мажорной; вниматель</w:t>
      </w:r>
      <w:r w:rsidRPr="000B2F05">
        <w:rPr>
          <w:rFonts w:ascii="Times New Roman" w:hAnsi="Times New Roman"/>
          <w:spacing w:val="3"/>
          <w:sz w:val="28"/>
          <w:szCs w:val="28"/>
          <w:u w:color="FFFFFF" w:themeColor="background1"/>
        </w:rPr>
        <w:t>ный (умеющий слушать и слышать), рефлексивный (умеющий ощу</w:t>
      </w:r>
      <w:r w:rsidRPr="000B2F05">
        <w:rPr>
          <w:rFonts w:ascii="Times New Roman" w:hAnsi="Times New Roman"/>
          <w:spacing w:val="-1"/>
          <w:sz w:val="28"/>
          <w:szCs w:val="28"/>
          <w:u w:color="FFFFFF" w:themeColor="background1"/>
        </w:rPr>
        <w:t>щать себя), умеющий мыслить, обладающий чувством самоконтроля и самостоятельности.</w:t>
      </w:r>
      <w:proofErr w:type="gramEnd"/>
    </w:p>
    <w:p w:rsidR="00F24B9D" w:rsidRPr="000B2F05" w:rsidRDefault="00F24B9D" w:rsidP="00F24B9D">
      <w:pPr>
        <w:shd w:val="clear" w:color="auto" w:fill="FFFFFF"/>
        <w:spacing w:after="0"/>
        <w:ind w:firstLine="600"/>
        <w:jc w:val="both"/>
        <w:rPr>
          <w:rFonts w:ascii="Times New Roman" w:hAnsi="Times New Roman"/>
          <w:spacing w:val="-1"/>
          <w:sz w:val="28"/>
          <w:szCs w:val="28"/>
          <w:u w:color="FFFFFF" w:themeColor="background1"/>
        </w:rPr>
      </w:pPr>
    </w:p>
    <w:p w:rsidR="00F24B9D" w:rsidRPr="000B2F05" w:rsidRDefault="00F24B9D" w:rsidP="00F24B9D">
      <w:pPr>
        <w:shd w:val="clear" w:color="auto" w:fill="FFFFFF"/>
        <w:spacing w:after="0"/>
        <w:ind w:firstLine="567"/>
        <w:jc w:val="both"/>
        <w:rPr>
          <w:rFonts w:ascii="Times New Roman" w:hAnsi="Times New Roman"/>
          <w:sz w:val="28"/>
          <w:szCs w:val="28"/>
          <w:u w:color="FFFFFF" w:themeColor="background1"/>
        </w:rPr>
      </w:pPr>
      <w:proofErr w:type="gramStart"/>
      <w:r w:rsidRPr="000B2F05">
        <w:rPr>
          <w:rFonts w:ascii="Times New Roman" w:hAnsi="Times New Roman"/>
          <w:b/>
          <w:bCs/>
          <w:sz w:val="28"/>
          <w:szCs w:val="28"/>
          <w:u w:color="FFFFFF" w:themeColor="background1"/>
        </w:rPr>
        <w:t xml:space="preserve">Личностные качества: </w:t>
      </w:r>
      <w:r w:rsidRPr="000B2F05">
        <w:rPr>
          <w:rFonts w:ascii="Times New Roman" w:hAnsi="Times New Roman"/>
          <w:bCs/>
          <w:sz w:val="28"/>
          <w:szCs w:val="28"/>
          <w:u w:color="FFFFFF" w:themeColor="background1"/>
        </w:rPr>
        <w:t>доброта,</w:t>
      </w:r>
      <w:r w:rsidRPr="000B2F05">
        <w:rPr>
          <w:rFonts w:ascii="Times New Roman" w:hAnsi="Times New Roman"/>
          <w:sz w:val="28"/>
          <w:szCs w:val="28"/>
          <w:u w:color="FFFFFF" w:themeColor="background1"/>
        </w:rPr>
        <w:t xml:space="preserve"> учебно-познавательные интересы, мотивация достижения успе</w:t>
      </w:r>
      <w:r w:rsidRPr="000B2F05">
        <w:rPr>
          <w:rFonts w:ascii="Times New Roman" w:hAnsi="Times New Roman"/>
          <w:spacing w:val="1"/>
          <w:sz w:val="28"/>
          <w:szCs w:val="28"/>
          <w:u w:color="FFFFFF" w:themeColor="background1"/>
        </w:rPr>
        <w:t>ха, социальная мотивация (долг, ответственность); уверенность в себе, чувство полноценности, трудолюбие, усидчивость, дисцип</w:t>
      </w:r>
      <w:r w:rsidRPr="000B2F05">
        <w:rPr>
          <w:rFonts w:ascii="Times New Roman" w:hAnsi="Times New Roman"/>
          <w:spacing w:val="2"/>
          <w:sz w:val="28"/>
          <w:szCs w:val="28"/>
          <w:u w:color="FFFFFF" w:themeColor="background1"/>
        </w:rPr>
        <w:t xml:space="preserve">линированность, адаптивность, самостоятельность, </w:t>
      </w:r>
      <w:proofErr w:type="spellStart"/>
      <w:r w:rsidRPr="000B2F05">
        <w:rPr>
          <w:rFonts w:ascii="Times New Roman" w:hAnsi="Times New Roman"/>
          <w:spacing w:val="2"/>
          <w:sz w:val="28"/>
          <w:szCs w:val="28"/>
          <w:u w:color="FFFFFF" w:themeColor="background1"/>
        </w:rPr>
        <w:t>коммуникатив</w:t>
      </w:r>
      <w:r w:rsidRPr="000B2F05">
        <w:rPr>
          <w:rFonts w:ascii="Times New Roman" w:hAnsi="Times New Roman"/>
          <w:sz w:val="28"/>
          <w:szCs w:val="28"/>
          <w:u w:color="FFFFFF" w:themeColor="background1"/>
        </w:rPr>
        <w:t>ность</w:t>
      </w:r>
      <w:proofErr w:type="spellEnd"/>
      <w:r w:rsidRPr="000B2F05">
        <w:rPr>
          <w:rFonts w:ascii="Times New Roman" w:hAnsi="Times New Roman"/>
          <w:sz w:val="28"/>
          <w:szCs w:val="28"/>
          <w:u w:color="FFFFFF" w:themeColor="background1"/>
        </w:rPr>
        <w:t xml:space="preserve">, доброжелательность, </w:t>
      </w:r>
      <w:proofErr w:type="spellStart"/>
      <w:r w:rsidRPr="000B2F05">
        <w:rPr>
          <w:rFonts w:ascii="Times New Roman" w:hAnsi="Times New Roman"/>
          <w:sz w:val="28"/>
          <w:szCs w:val="28"/>
          <w:u w:color="FFFFFF" w:themeColor="background1"/>
        </w:rPr>
        <w:t>эмпатия</w:t>
      </w:r>
      <w:proofErr w:type="spellEnd"/>
      <w:r w:rsidRPr="000B2F05">
        <w:rPr>
          <w:rFonts w:ascii="Times New Roman" w:hAnsi="Times New Roman"/>
          <w:sz w:val="28"/>
          <w:szCs w:val="28"/>
          <w:u w:color="FFFFFF" w:themeColor="background1"/>
        </w:rPr>
        <w:t>.</w:t>
      </w:r>
      <w:proofErr w:type="gramEnd"/>
    </w:p>
    <w:p w:rsidR="00F24B9D" w:rsidRDefault="00F24B9D" w:rsidP="00F24B9D">
      <w:pPr>
        <w:shd w:val="clear" w:color="auto" w:fill="FFFFFF"/>
        <w:spacing w:after="0"/>
        <w:ind w:firstLine="567"/>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Знает и умеет:</w:t>
      </w:r>
    </w:p>
    <w:p w:rsidR="00F24B9D" w:rsidRDefault="00F24B9D" w:rsidP="00F24B9D">
      <w:pPr>
        <w:shd w:val="clear" w:color="auto" w:fill="FFFFFF"/>
        <w:spacing w:after="0"/>
        <w:ind w:firstLine="567"/>
        <w:rPr>
          <w:rFonts w:ascii="Times New Roman" w:hAnsi="Times New Roman"/>
          <w:b/>
          <w:sz w:val="28"/>
          <w:szCs w:val="28"/>
          <w:u w:color="FFFFFF" w:themeColor="background1"/>
        </w:rPr>
      </w:pPr>
    </w:p>
    <w:p w:rsidR="00F24B9D" w:rsidRPr="00587434" w:rsidRDefault="00F24B9D" w:rsidP="00F24B9D">
      <w:pPr>
        <w:pStyle w:val="ab"/>
        <w:numPr>
          <w:ilvl w:val="0"/>
          <w:numId w:val="36"/>
        </w:numPr>
        <w:shd w:val="clear" w:color="auto" w:fill="FFFFFF"/>
        <w:spacing w:line="276" w:lineRule="auto"/>
        <w:rPr>
          <w:b/>
          <w:sz w:val="28"/>
          <w:szCs w:val="28"/>
          <w:u w:color="FFFFFF" w:themeColor="background1"/>
        </w:rPr>
      </w:pPr>
      <w:r w:rsidRPr="00587434">
        <w:rPr>
          <w:spacing w:val="-4"/>
          <w:w w:val="105"/>
          <w:sz w:val="28"/>
          <w:szCs w:val="28"/>
          <w:u w:color="FFFFFF" w:themeColor="background1"/>
        </w:rPr>
        <w:t>знает на уровне, достаточном для продолжения обра</w:t>
      </w:r>
      <w:r w:rsidRPr="00587434">
        <w:rPr>
          <w:spacing w:val="-1"/>
          <w:w w:val="105"/>
          <w:sz w:val="28"/>
          <w:szCs w:val="28"/>
          <w:u w:color="FFFFFF" w:themeColor="background1"/>
        </w:rPr>
        <w:t>зования</w:t>
      </w:r>
      <w:r w:rsidRPr="00587434">
        <w:rPr>
          <w:spacing w:val="-6"/>
          <w:w w:val="105"/>
          <w:sz w:val="28"/>
          <w:szCs w:val="28"/>
          <w:u w:color="FFFFFF" w:themeColor="background1"/>
        </w:rPr>
        <w:t xml:space="preserve"> по предметам </w:t>
      </w:r>
      <w:r w:rsidRPr="00587434">
        <w:rPr>
          <w:spacing w:val="-1"/>
          <w:w w:val="105"/>
          <w:sz w:val="28"/>
          <w:szCs w:val="28"/>
          <w:u w:color="FFFFFF" w:themeColor="background1"/>
        </w:rPr>
        <w:t>образования (т.е. овла</w:t>
      </w:r>
      <w:r w:rsidRPr="00587434">
        <w:rPr>
          <w:spacing w:val="-6"/>
          <w:w w:val="105"/>
          <w:sz w:val="28"/>
          <w:szCs w:val="28"/>
          <w:u w:color="FFFFFF" w:themeColor="background1"/>
        </w:rPr>
        <w:t xml:space="preserve">дел </w:t>
      </w:r>
      <w:proofErr w:type="spellStart"/>
      <w:r w:rsidRPr="00587434">
        <w:rPr>
          <w:spacing w:val="-6"/>
          <w:w w:val="105"/>
          <w:sz w:val="28"/>
          <w:szCs w:val="28"/>
          <w:u w:color="FFFFFF" w:themeColor="background1"/>
        </w:rPr>
        <w:t>общеучебными</w:t>
      </w:r>
      <w:proofErr w:type="spellEnd"/>
      <w:r w:rsidRPr="00587434">
        <w:rPr>
          <w:spacing w:val="-6"/>
          <w:w w:val="105"/>
          <w:sz w:val="28"/>
          <w:szCs w:val="28"/>
          <w:u w:color="FFFFFF" w:themeColor="background1"/>
        </w:rPr>
        <w:t xml:space="preserve"> умениями и навыками);</w:t>
      </w:r>
    </w:p>
    <w:p w:rsidR="00F24B9D" w:rsidRPr="00587434" w:rsidRDefault="00F24B9D" w:rsidP="00F24B9D">
      <w:pPr>
        <w:pStyle w:val="ab"/>
        <w:numPr>
          <w:ilvl w:val="0"/>
          <w:numId w:val="36"/>
        </w:numPr>
        <w:shd w:val="clear" w:color="auto" w:fill="FFFFFF"/>
        <w:spacing w:line="276" w:lineRule="auto"/>
        <w:rPr>
          <w:b/>
          <w:sz w:val="28"/>
          <w:szCs w:val="28"/>
          <w:u w:color="FFFFFF" w:themeColor="background1"/>
        </w:rPr>
      </w:pPr>
      <w:r w:rsidRPr="00587434">
        <w:rPr>
          <w:spacing w:val="-5"/>
          <w:w w:val="105"/>
          <w:sz w:val="28"/>
          <w:szCs w:val="28"/>
          <w:u w:color="FFFFFF" w:themeColor="background1"/>
        </w:rPr>
        <w:lastRenderedPageBreak/>
        <w:t>освоил развивающие программы по возрастным группам;</w:t>
      </w:r>
    </w:p>
    <w:p w:rsidR="00F24B9D" w:rsidRPr="00587434" w:rsidRDefault="00F24B9D" w:rsidP="00F24B9D">
      <w:pPr>
        <w:pStyle w:val="ab"/>
        <w:numPr>
          <w:ilvl w:val="0"/>
          <w:numId w:val="36"/>
        </w:numPr>
        <w:shd w:val="clear" w:color="auto" w:fill="FFFFFF"/>
        <w:spacing w:line="276" w:lineRule="auto"/>
        <w:rPr>
          <w:b/>
          <w:sz w:val="28"/>
          <w:szCs w:val="28"/>
          <w:u w:color="FFFFFF" w:themeColor="background1"/>
        </w:rPr>
      </w:pPr>
      <w:r w:rsidRPr="00587434">
        <w:rPr>
          <w:spacing w:val="-7"/>
          <w:w w:val="105"/>
          <w:sz w:val="28"/>
          <w:szCs w:val="28"/>
          <w:u w:color="FFFFFF" w:themeColor="background1"/>
        </w:rPr>
        <w:t>овладел навыками учебной деятельности, простейшими навыка</w:t>
      </w:r>
      <w:r w:rsidRPr="00587434">
        <w:rPr>
          <w:spacing w:val="-9"/>
          <w:w w:val="105"/>
          <w:sz w:val="28"/>
          <w:szCs w:val="28"/>
          <w:u w:color="FFFFFF" w:themeColor="background1"/>
        </w:rPr>
        <w:t>ми самоконтроля учебных действий, культурой поведения и речи.</w:t>
      </w:r>
    </w:p>
    <w:p w:rsidR="00F24B9D" w:rsidRPr="000B2F05"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sectPr w:rsidR="00F24B9D" w:rsidRPr="000B2F05" w:rsidSect="00F24B9D">
          <w:footerReference w:type="even" r:id="rId10"/>
          <w:footerReference w:type="default" r:id="rId11"/>
          <w:footerReference w:type="first" r:id="rId12"/>
          <w:pgSz w:w="11906" w:h="16838"/>
          <w:pgMar w:top="851" w:right="849" w:bottom="1134" w:left="1560" w:header="709" w:footer="709" w:gutter="0"/>
          <w:cols w:space="708"/>
          <w:titlePg/>
          <w:docGrid w:linePitch="360"/>
        </w:sectPr>
      </w:pPr>
    </w:p>
    <w:p w:rsidR="00F24B9D" w:rsidRDefault="00F24B9D" w:rsidP="00F24B9D">
      <w:pPr>
        <w:spacing w:after="0"/>
        <w:ind w:firstLine="709"/>
        <w:jc w:val="both"/>
        <w:rPr>
          <w:rFonts w:ascii="Times New Roman" w:hAnsi="Times New Roman"/>
          <w:b/>
          <w:sz w:val="28"/>
          <w:szCs w:val="28"/>
          <w:u w:color="FFFFFF" w:themeColor="background1"/>
        </w:rPr>
      </w:pPr>
      <w:r>
        <w:rPr>
          <w:rFonts w:ascii="Times New Roman" w:hAnsi="Times New Roman"/>
          <w:b/>
          <w:sz w:val="28"/>
          <w:szCs w:val="28"/>
          <w:u w:color="FFFFFF" w:themeColor="background1"/>
        </w:rPr>
        <w:lastRenderedPageBreak/>
        <w:t>6</w:t>
      </w:r>
      <w:r w:rsidRPr="000B2F05">
        <w:rPr>
          <w:rFonts w:ascii="Times New Roman" w:hAnsi="Times New Roman"/>
          <w:b/>
          <w:sz w:val="28"/>
          <w:szCs w:val="28"/>
          <w:u w:color="FFFFFF" w:themeColor="background1"/>
        </w:rPr>
        <w:t>.4. Механизм реализации концепции.</w:t>
      </w:r>
    </w:p>
    <w:p w:rsidR="00F24B9D" w:rsidRPr="000B2F05" w:rsidRDefault="00F24B9D" w:rsidP="00F24B9D">
      <w:pPr>
        <w:spacing w:after="0"/>
        <w:ind w:firstLine="709"/>
        <w:jc w:val="both"/>
        <w:rPr>
          <w:rFonts w:ascii="Times New Roman" w:hAnsi="Times New Roman"/>
          <w:b/>
          <w:sz w:val="28"/>
          <w:szCs w:val="28"/>
          <w:u w:color="FFFFFF" w:themeColor="background1"/>
        </w:rPr>
      </w:pPr>
    </w:p>
    <w:tbl>
      <w:tblPr>
        <w:tblW w:w="14276" w:type="dxa"/>
        <w:jc w:val="center"/>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90"/>
        <w:gridCol w:w="345"/>
        <w:gridCol w:w="37"/>
        <w:gridCol w:w="2253"/>
        <w:gridCol w:w="331"/>
        <w:gridCol w:w="3071"/>
        <w:gridCol w:w="91"/>
        <w:gridCol w:w="2746"/>
        <w:gridCol w:w="3204"/>
        <w:gridCol w:w="18"/>
      </w:tblGrid>
      <w:tr w:rsidR="00F24B9D" w:rsidRPr="000B2F05" w:rsidTr="00F24B9D">
        <w:trPr>
          <w:jc w:val="center"/>
        </w:trPr>
        <w:tc>
          <w:tcPr>
            <w:tcW w:w="14276" w:type="dxa"/>
            <w:gridSpan w:val="11"/>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Гражданская культура </w:t>
            </w:r>
          </w:p>
        </w:tc>
      </w:tr>
      <w:tr w:rsidR="00F24B9D" w:rsidRPr="000B2F05" w:rsidTr="00F24B9D">
        <w:trPr>
          <w:jc w:val="center"/>
        </w:trPr>
        <w:tc>
          <w:tcPr>
            <w:tcW w:w="14276" w:type="dxa"/>
            <w:gridSpan w:val="11"/>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и общество</w:t>
            </w:r>
          </w:p>
        </w:tc>
      </w:tr>
      <w:tr w:rsidR="00F24B9D" w:rsidRPr="000B2F05" w:rsidTr="00F24B9D">
        <w:trPr>
          <w:cantSplit/>
          <w:trHeight w:val="710"/>
          <w:jc w:val="center"/>
        </w:trPr>
        <w:tc>
          <w:tcPr>
            <w:tcW w:w="2525" w:type="dxa"/>
            <w:gridSpan w:val="3"/>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1751" w:type="dxa"/>
            <w:gridSpan w:val="8"/>
            <w:vAlign w:val="center"/>
          </w:tcPr>
          <w:p w:rsidR="00F24B9D" w:rsidRPr="000B2F05" w:rsidRDefault="00F24B9D" w:rsidP="00F24B9D">
            <w:pPr>
              <w:spacing w:after="0"/>
              <w:ind w:right="134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Способствовать формированию патриотизма на основе системы взглядов и убеждений, «Я - концепции».</w:t>
            </w:r>
          </w:p>
        </w:tc>
      </w:tr>
      <w:tr w:rsidR="00F24B9D" w:rsidRPr="000B2F05" w:rsidTr="00F24B9D">
        <w:trPr>
          <w:gridAfter w:val="1"/>
          <w:wAfter w:w="18" w:type="dxa"/>
          <w:cantSplit/>
          <w:trHeight w:val="1382"/>
          <w:jc w:val="center"/>
        </w:trPr>
        <w:tc>
          <w:tcPr>
            <w:tcW w:w="2562" w:type="dxa"/>
            <w:gridSpan w:val="4"/>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584"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природа.</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Отношение к природе.</w:t>
            </w:r>
          </w:p>
        </w:tc>
        <w:tc>
          <w:tcPr>
            <w:tcW w:w="316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моя Родина.</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Отношение к Родине</w:t>
            </w:r>
          </w:p>
        </w:tc>
        <w:tc>
          <w:tcPr>
            <w:tcW w:w="2746"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мои дела.</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Личный вклад в служение Родине.</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мой детский сад.</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Жизненная активность.</w:t>
            </w:r>
          </w:p>
        </w:tc>
      </w:tr>
      <w:tr w:rsidR="00F24B9D" w:rsidRPr="000B2F05" w:rsidTr="00F24B9D">
        <w:trPr>
          <w:gridAfter w:val="1"/>
          <w:wAfter w:w="18" w:type="dxa"/>
          <w:cantSplit/>
          <w:trHeight w:val="1591"/>
          <w:jc w:val="center"/>
        </w:trPr>
        <w:tc>
          <w:tcPr>
            <w:tcW w:w="2562" w:type="dxa"/>
            <w:gridSpan w:val="4"/>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 концепция»</w:t>
            </w:r>
          </w:p>
        </w:tc>
        <w:tc>
          <w:tcPr>
            <w:tcW w:w="2584" w:type="dxa"/>
            <w:gridSpan w:val="2"/>
          </w:tcPr>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берегу землю;</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берегу растения;</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берегу животных;</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берегу природу.</w:t>
            </w:r>
          </w:p>
        </w:tc>
        <w:tc>
          <w:tcPr>
            <w:tcW w:w="3162" w:type="dxa"/>
            <w:gridSpan w:val="2"/>
          </w:tcPr>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люблю свою страну;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люблю свой город;</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люблю свой дом.</w:t>
            </w:r>
          </w:p>
        </w:tc>
        <w:tc>
          <w:tcPr>
            <w:tcW w:w="2746" w:type="dxa"/>
          </w:tcPr>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участвую в благоустройстве своего города, микрорайона, дома.</w:t>
            </w:r>
          </w:p>
        </w:tc>
        <w:tc>
          <w:tcPr>
            <w:tcW w:w="3204" w:type="dxa"/>
          </w:tcPr>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активно участвую в делах своей группы.</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Интеллектуальная культура</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 будущий ученик</w:t>
            </w:r>
          </w:p>
        </w:tc>
      </w:tr>
      <w:tr w:rsidR="00F24B9D" w:rsidRPr="000B2F05" w:rsidTr="00F24B9D">
        <w:trPr>
          <w:gridAfter w:val="1"/>
          <w:wAfter w:w="18" w:type="dxa"/>
          <w:cantSplit/>
          <w:trHeight w:val="636"/>
          <w:jc w:val="center"/>
        </w:trPr>
        <w:tc>
          <w:tcPr>
            <w:tcW w:w="2562" w:type="dxa"/>
            <w:gridSpan w:val="4"/>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1696" w:type="dxa"/>
            <w:gridSpan w:val="6"/>
            <w:vAlign w:val="center"/>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Способствовать формированию познавательно-речевой активности, интеллектуальных способностей, любознательности и саморазвития детей.</w:t>
            </w:r>
          </w:p>
        </w:tc>
      </w:tr>
      <w:tr w:rsidR="00F24B9D" w:rsidRPr="000B2F05" w:rsidTr="00F24B9D">
        <w:trPr>
          <w:gridAfter w:val="1"/>
          <w:wAfter w:w="18" w:type="dxa"/>
          <w:cantSplit/>
          <w:trHeight w:val="1711"/>
          <w:jc w:val="center"/>
        </w:trPr>
        <w:tc>
          <w:tcPr>
            <w:tcW w:w="2562" w:type="dxa"/>
            <w:gridSpan w:val="4"/>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253"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 познаю мир.</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Познавательно-речевая активность.</w:t>
            </w:r>
          </w:p>
          <w:p w:rsidR="00F24B9D" w:rsidRPr="000B2F05" w:rsidRDefault="00F24B9D" w:rsidP="00F24B9D">
            <w:pPr>
              <w:spacing w:after="0"/>
              <w:jc w:val="center"/>
              <w:rPr>
                <w:rFonts w:ascii="Times New Roman" w:hAnsi="Times New Roman"/>
                <w:sz w:val="28"/>
                <w:szCs w:val="28"/>
                <w:u w:color="FFFFFF" w:themeColor="background1"/>
              </w:rPr>
            </w:pP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познаю мир.</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Стремление реализовать интеллектуальные способности.</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мои увлечения.</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Саморазвитие.</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 будущий ученик.</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Организованность в делах.</w:t>
            </w:r>
          </w:p>
          <w:p w:rsidR="00F24B9D" w:rsidRPr="000B2F05" w:rsidRDefault="00F24B9D" w:rsidP="00F24B9D">
            <w:pPr>
              <w:spacing w:after="0"/>
              <w:jc w:val="center"/>
              <w:rPr>
                <w:rFonts w:ascii="Times New Roman" w:hAnsi="Times New Roman"/>
                <w:sz w:val="28"/>
                <w:szCs w:val="28"/>
                <w:u w:color="FFFFFF" w:themeColor="background1"/>
              </w:rPr>
            </w:pPr>
          </w:p>
        </w:tc>
      </w:tr>
      <w:tr w:rsidR="00F24B9D" w:rsidRPr="000B2F05" w:rsidTr="00F24B9D">
        <w:trPr>
          <w:gridAfter w:val="1"/>
          <w:wAfter w:w="18" w:type="dxa"/>
          <w:cantSplit/>
          <w:trHeight w:val="2334"/>
          <w:jc w:val="center"/>
        </w:trPr>
        <w:tc>
          <w:tcPr>
            <w:tcW w:w="2562" w:type="dxa"/>
            <w:gridSpan w:val="4"/>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«Я – концепция»</w:t>
            </w:r>
          </w:p>
        </w:tc>
        <w:tc>
          <w:tcPr>
            <w:tcW w:w="2253" w:type="dxa"/>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люблю слушать, когда мне читают книги, рассказывать, читать стихи, мне интересно находить ответы на непонятные вопросы.</w:t>
            </w:r>
          </w:p>
        </w:tc>
        <w:tc>
          <w:tcPr>
            <w:tcW w:w="3402" w:type="dxa"/>
            <w:gridSpan w:val="2"/>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Мне интересно учиться, я стремлюсь узнать новое.</w:t>
            </w:r>
          </w:p>
        </w:tc>
        <w:tc>
          <w:tcPr>
            <w:tcW w:w="2837" w:type="dxa"/>
            <w:gridSpan w:val="2"/>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У меня есть увлечение, я посещаю кружок. Я не пропускаю занятия. Я участвую в делах группы.</w:t>
            </w:r>
          </w:p>
        </w:tc>
        <w:tc>
          <w:tcPr>
            <w:tcW w:w="3204" w:type="dxa"/>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выполняю задания воспитателей.</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outlineLvl w:val="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Трудовая культура.</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и труд.</w:t>
            </w:r>
          </w:p>
          <w:p w:rsidR="00F24B9D" w:rsidRPr="000B2F05" w:rsidRDefault="00F24B9D" w:rsidP="00F24B9D">
            <w:pPr>
              <w:spacing w:after="0"/>
              <w:jc w:val="center"/>
              <w:rPr>
                <w:rFonts w:ascii="Times New Roman" w:hAnsi="Times New Roman"/>
                <w:b/>
                <w:sz w:val="28"/>
                <w:szCs w:val="28"/>
                <w:u w:color="FFFFFF" w:themeColor="background1"/>
              </w:rPr>
            </w:pPr>
          </w:p>
        </w:tc>
      </w:tr>
      <w:tr w:rsidR="00F24B9D" w:rsidRPr="000B2F05" w:rsidTr="00F24B9D">
        <w:trPr>
          <w:gridAfter w:val="1"/>
          <w:wAfter w:w="18" w:type="dxa"/>
          <w:cantSplit/>
          <w:trHeight w:val="824"/>
          <w:jc w:val="center"/>
        </w:trPr>
        <w:tc>
          <w:tcPr>
            <w:tcW w:w="2180" w:type="dxa"/>
            <w:gridSpan w:val="2"/>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2078" w:type="dxa"/>
            <w:gridSpan w:val="8"/>
            <w:vAlign w:val="center"/>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Способствовать формированию инициативности, творчества и самостоятельности в труде и бережного отношения к его результатам.</w:t>
            </w:r>
          </w:p>
        </w:tc>
      </w:tr>
      <w:tr w:rsidR="00F24B9D" w:rsidRPr="000B2F05" w:rsidTr="00F24B9D">
        <w:trPr>
          <w:gridAfter w:val="1"/>
          <w:wAfter w:w="18" w:type="dxa"/>
          <w:cantSplit/>
          <w:trHeight w:val="1434"/>
          <w:jc w:val="center"/>
        </w:trPr>
        <w:tc>
          <w:tcPr>
            <w:tcW w:w="2180" w:type="dxa"/>
            <w:gridSpan w:val="2"/>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635" w:type="dxa"/>
            <w:gridSpan w:val="3"/>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творчество. Инициативность и творчество в труде.</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Самостоятельность в труде.</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Бережное отношение к результатам труда.</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Осознание значимости труда.</w:t>
            </w:r>
          </w:p>
        </w:tc>
      </w:tr>
      <w:tr w:rsidR="00F24B9D" w:rsidRPr="000B2F05" w:rsidTr="00F24B9D">
        <w:trPr>
          <w:gridAfter w:val="1"/>
          <w:wAfter w:w="18" w:type="dxa"/>
          <w:cantSplit/>
          <w:trHeight w:val="1871"/>
          <w:jc w:val="center"/>
        </w:trPr>
        <w:tc>
          <w:tcPr>
            <w:tcW w:w="2180" w:type="dxa"/>
            <w:gridSpan w:val="2"/>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 концепция»</w:t>
            </w:r>
          </w:p>
        </w:tc>
        <w:tc>
          <w:tcPr>
            <w:tcW w:w="2635" w:type="dxa"/>
            <w:gridSpan w:val="3"/>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творчески выполняю порученное дело.</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выполняю правила работы, делаю все аккуратно и красиво.</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бережно отношусь к результатам труда человека.</w:t>
            </w:r>
          </w:p>
        </w:tc>
        <w:tc>
          <w:tcPr>
            <w:tcW w:w="3204" w:type="dxa"/>
            <w:vAlign w:val="center"/>
          </w:tcPr>
          <w:p w:rsidR="00F24B9D"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способен на самообслуживание и уважаю тех, кто трудится.</w:t>
            </w:r>
          </w:p>
          <w:p w:rsidR="00F24B9D" w:rsidRDefault="00F24B9D" w:rsidP="00F24B9D">
            <w:pPr>
              <w:spacing w:after="0"/>
              <w:jc w:val="center"/>
              <w:rPr>
                <w:rFonts w:ascii="Times New Roman" w:hAnsi="Times New Roman"/>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Духовно-нравственная культура.</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и окружающие меня люди</w:t>
            </w:r>
          </w:p>
        </w:tc>
      </w:tr>
      <w:tr w:rsidR="00F24B9D" w:rsidRPr="000B2F05" w:rsidTr="00F24B9D">
        <w:trPr>
          <w:gridAfter w:val="1"/>
          <w:wAfter w:w="18" w:type="dxa"/>
          <w:cantSplit/>
          <w:trHeight w:val="512"/>
          <w:jc w:val="center"/>
        </w:trPr>
        <w:tc>
          <w:tcPr>
            <w:tcW w:w="2090"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2168" w:type="dxa"/>
            <w:gridSpan w:val="9"/>
            <w:vAlign w:val="center"/>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Формирование духовно-нравственной культуры.</w:t>
            </w:r>
          </w:p>
        </w:tc>
      </w:tr>
      <w:tr w:rsidR="00F24B9D" w:rsidRPr="000B2F05" w:rsidTr="00F24B9D">
        <w:trPr>
          <w:gridAfter w:val="1"/>
          <w:wAfter w:w="18" w:type="dxa"/>
          <w:cantSplit/>
          <w:trHeight w:val="1419"/>
          <w:jc w:val="center"/>
        </w:trPr>
        <w:tc>
          <w:tcPr>
            <w:tcW w:w="2090"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725" w:type="dxa"/>
            <w:gridSpan w:val="4"/>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старшие.</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Уважительное отношение к старшим.</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сверстники.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Дружелюбное отношение к сверстникам.</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добро.</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Милосердие.</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честность.</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Честность в отношениях с товарищами и взрослыми</w:t>
            </w:r>
          </w:p>
        </w:tc>
      </w:tr>
      <w:tr w:rsidR="00F24B9D" w:rsidRPr="000B2F05" w:rsidTr="00F24B9D">
        <w:trPr>
          <w:gridAfter w:val="1"/>
          <w:wAfter w:w="18" w:type="dxa"/>
          <w:cantSplit/>
          <w:trHeight w:val="1265"/>
          <w:jc w:val="center"/>
        </w:trPr>
        <w:tc>
          <w:tcPr>
            <w:tcW w:w="2090"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 концепция»</w:t>
            </w:r>
          </w:p>
        </w:tc>
        <w:tc>
          <w:tcPr>
            <w:tcW w:w="2725" w:type="dxa"/>
            <w:gridSpan w:val="4"/>
            <w:vAlign w:val="center"/>
          </w:tcPr>
          <w:p w:rsidR="00F24B9D" w:rsidRPr="000B2F05" w:rsidRDefault="00F24B9D" w:rsidP="00F24B9D">
            <w:pPr>
              <w:spacing w:after="0"/>
              <w:ind w:left="-108" w:firstLine="108"/>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уважаю старших.</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умею дружить.</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не обижаю младших.</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стараюсь быть честным в отношении с людьми.</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tabs>
                <w:tab w:val="left" w:pos="3000"/>
              </w:tabs>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Культура общения и поведения.</w:t>
            </w:r>
          </w:p>
        </w:tc>
      </w:tr>
      <w:tr w:rsidR="00F24B9D" w:rsidRPr="000B2F05" w:rsidTr="00F24B9D">
        <w:trPr>
          <w:gridAfter w:val="1"/>
          <w:wAfter w:w="18" w:type="dxa"/>
          <w:trHeight w:val="359"/>
          <w:jc w:val="center"/>
        </w:trPr>
        <w:tc>
          <w:tcPr>
            <w:tcW w:w="14258" w:type="dxa"/>
            <w:gridSpan w:val="10"/>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Мое Я. Отношение к себе.</w:t>
            </w:r>
          </w:p>
        </w:tc>
      </w:tr>
      <w:tr w:rsidR="00F24B9D" w:rsidRPr="000B2F05" w:rsidTr="00F24B9D">
        <w:trPr>
          <w:gridAfter w:val="1"/>
          <w:wAfter w:w="18" w:type="dxa"/>
          <w:cantSplit/>
          <w:trHeight w:val="858"/>
          <w:jc w:val="center"/>
        </w:trPr>
        <w:tc>
          <w:tcPr>
            <w:tcW w:w="2090"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2168" w:type="dxa"/>
            <w:gridSpan w:val="9"/>
            <w:vAlign w:val="center"/>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Способствовать формированию у детей самодисциплины, организованности и требовательности к себе.</w:t>
            </w:r>
          </w:p>
        </w:tc>
      </w:tr>
      <w:tr w:rsidR="00F24B9D" w:rsidRPr="000B2F05" w:rsidTr="00F24B9D">
        <w:trPr>
          <w:gridAfter w:val="1"/>
          <w:wAfter w:w="18" w:type="dxa"/>
          <w:cantSplit/>
          <w:trHeight w:val="1257"/>
          <w:jc w:val="center"/>
        </w:trPr>
        <w:tc>
          <w:tcPr>
            <w:tcW w:w="2090"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725" w:type="dxa"/>
            <w:gridSpan w:val="4"/>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Развитие </w:t>
            </w:r>
            <w:proofErr w:type="gramStart"/>
            <w:r w:rsidRPr="000B2F05">
              <w:rPr>
                <w:rFonts w:ascii="Times New Roman" w:hAnsi="Times New Roman"/>
                <w:sz w:val="28"/>
                <w:szCs w:val="28"/>
                <w:u w:color="FFFFFF" w:themeColor="background1"/>
              </w:rPr>
              <w:t>доброй</w:t>
            </w:r>
            <w:proofErr w:type="gramEnd"/>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воли.</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Самоуважение, соблюдение правил культуры поведения.</w:t>
            </w: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Организованность и пунктуальность.</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Требовательность к себе.</w:t>
            </w:r>
          </w:p>
        </w:tc>
      </w:tr>
      <w:tr w:rsidR="00F24B9D" w:rsidRPr="000B2F05" w:rsidTr="00F24B9D">
        <w:trPr>
          <w:gridAfter w:val="1"/>
          <w:wAfter w:w="18" w:type="dxa"/>
          <w:cantSplit/>
          <w:trHeight w:val="1436"/>
          <w:jc w:val="center"/>
        </w:trPr>
        <w:tc>
          <w:tcPr>
            <w:tcW w:w="2090"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 концепция»</w:t>
            </w:r>
          </w:p>
        </w:tc>
        <w:tc>
          <w:tcPr>
            <w:tcW w:w="2725" w:type="dxa"/>
            <w:gridSpan w:val="4"/>
            <w:vAlign w:val="center"/>
          </w:tcPr>
          <w:p w:rsidR="00F24B9D" w:rsidRPr="000B2F05" w:rsidRDefault="00F24B9D" w:rsidP="00F24B9D">
            <w:pPr>
              <w:spacing w:after="0"/>
              <w:ind w:left="-108" w:firstLine="108"/>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воспитываю в себе волю.</w:t>
            </w:r>
          </w:p>
        </w:tc>
        <w:tc>
          <w:tcPr>
            <w:tcW w:w="3402"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забочусь о своем здоровье</w:t>
            </w:r>
          </w:p>
          <w:p w:rsidR="00F24B9D"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и выполняю правила поведения.</w:t>
            </w:r>
          </w:p>
          <w:p w:rsidR="00F24B9D" w:rsidRPr="000B2F05" w:rsidRDefault="00F24B9D" w:rsidP="00F24B9D">
            <w:pPr>
              <w:spacing w:after="0"/>
              <w:jc w:val="center"/>
              <w:rPr>
                <w:rFonts w:ascii="Times New Roman" w:hAnsi="Times New Roman"/>
                <w:sz w:val="28"/>
                <w:szCs w:val="28"/>
                <w:u w:color="FFFFFF" w:themeColor="background1"/>
              </w:rPr>
            </w:pPr>
          </w:p>
        </w:tc>
        <w:tc>
          <w:tcPr>
            <w:tcW w:w="2837" w:type="dxa"/>
            <w:gridSpan w:val="2"/>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соблюдаю режим дня.</w:t>
            </w:r>
          </w:p>
        </w:tc>
        <w:tc>
          <w:tcPr>
            <w:tcW w:w="320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требователен к себе.</w:t>
            </w:r>
          </w:p>
        </w:tc>
      </w:tr>
    </w:tbl>
    <w:p w:rsidR="00F24B9D" w:rsidRPr="000B2F05" w:rsidRDefault="00F24B9D" w:rsidP="00F24B9D">
      <w:pPr>
        <w:shd w:val="clear" w:color="auto" w:fill="FFFFFF"/>
        <w:spacing w:after="0"/>
        <w:rPr>
          <w:rFonts w:ascii="Times New Roman" w:hAnsi="Times New Roman"/>
          <w:b/>
          <w:bCs/>
          <w:spacing w:val="-2"/>
          <w:sz w:val="28"/>
          <w:szCs w:val="28"/>
          <w:u w:color="FFFFFF" w:themeColor="background1"/>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694"/>
        <w:gridCol w:w="3402"/>
        <w:gridCol w:w="2835"/>
        <w:gridCol w:w="3260"/>
      </w:tblGrid>
      <w:tr w:rsidR="00F24B9D" w:rsidRPr="000B2F05" w:rsidTr="00F24B9D">
        <w:trPr>
          <w:trHeight w:val="359"/>
        </w:trPr>
        <w:tc>
          <w:tcPr>
            <w:tcW w:w="14317" w:type="dxa"/>
            <w:gridSpan w:val="5"/>
            <w:tcBorders>
              <w:top w:val="single" w:sz="4" w:space="0" w:color="auto"/>
            </w:tcBorders>
          </w:tcPr>
          <w:p w:rsidR="00F24B9D" w:rsidRPr="000B2F05" w:rsidRDefault="00F24B9D" w:rsidP="00F24B9D">
            <w:pPr>
              <w:shd w:val="clear" w:color="auto" w:fill="FFFFFF"/>
              <w:spacing w:after="0"/>
              <w:jc w:val="center"/>
              <w:rPr>
                <w:rFonts w:ascii="Times New Roman" w:hAnsi="Times New Roman"/>
                <w:b/>
                <w:bCs/>
                <w:spacing w:val="-2"/>
                <w:sz w:val="28"/>
                <w:szCs w:val="28"/>
                <w:u w:color="FFFFFF" w:themeColor="background1"/>
              </w:rPr>
            </w:pPr>
            <w:r w:rsidRPr="000B2F05">
              <w:rPr>
                <w:rFonts w:ascii="Times New Roman" w:hAnsi="Times New Roman"/>
                <w:b/>
                <w:bCs/>
                <w:spacing w:val="-2"/>
                <w:sz w:val="28"/>
                <w:szCs w:val="28"/>
                <w:u w:color="FFFFFF" w:themeColor="background1"/>
              </w:rPr>
              <w:lastRenderedPageBreak/>
              <w:t>Культура здорового образа жизни.</w:t>
            </w:r>
          </w:p>
        </w:tc>
      </w:tr>
      <w:tr w:rsidR="00F24B9D" w:rsidRPr="000B2F05" w:rsidTr="00F24B9D">
        <w:trPr>
          <w:trHeight w:val="359"/>
        </w:trPr>
        <w:tc>
          <w:tcPr>
            <w:tcW w:w="14317" w:type="dxa"/>
            <w:gridSpan w:val="5"/>
            <w:tcBorders>
              <w:top w:val="single" w:sz="4" w:space="0" w:color="auto"/>
            </w:tcBorders>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и моё здоровье</w:t>
            </w:r>
          </w:p>
        </w:tc>
      </w:tr>
      <w:tr w:rsidR="00F24B9D" w:rsidRPr="000B2F05" w:rsidTr="00F24B9D">
        <w:trPr>
          <w:cantSplit/>
          <w:trHeight w:val="704"/>
        </w:trPr>
        <w:tc>
          <w:tcPr>
            <w:tcW w:w="2126"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Задача</w:t>
            </w:r>
          </w:p>
        </w:tc>
        <w:tc>
          <w:tcPr>
            <w:tcW w:w="12191" w:type="dxa"/>
            <w:gridSpan w:val="4"/>
            <w:vAlign w:val="center"/>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Формирование  у детей санитарно-гигиенических навыков и потребности к здоровому образу жизни. </w:t>
            </w:r>
          </w:p>
        </w:tc>
      </w:tr>
      <w:tr w:rsidR="00F24B9D" w:rsidRPr="000B2F05" w:rsidTr="00F24B9D">
        <w:trPr>
          <w:cantSplit/>
          <w:trHeight w:val="1249"/>
        </w:trPr>
        <w:tc>
          <w:tcPr>
            <w:tcW w:w="2126"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Содержание  деятельности</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Интегральные  качества</w:t>
            </w:r>
          </w:p>
        </w:tc>
        <w:tc>
          <w:tcPr>
            <w:tcW w:w="2694"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здоровый образ жизни.</w:t>
            </w:r>
          </w:p>
        </w:tc>
        <w:tc>
          <w:tcPr>
            <w:tcW w:w="3402"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мое здоровье</w:t>
            </w:r>
          </w:p>
        </w:tc>
        <w:tc>
          <w:tcPr>
            <w:tcW w:w="2835"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расту</w:t>
            </w:r>
          </w:p>
        </w:tc>
        <w:tc>
          <w:tcPr>
            <w:tcW w:w="3260" w:type="dxa"/>
            <w:vAlign w:val="center"/>
          </w:tcPr>
          <w:p w:rsidR="00F24B9D" w:rsidRPr="000B2F05" w:rsidRDefault="00F24B9D" w:rsidP="00F24B9D">
            <w:pPr>
              <w:spacing w:after="0"/>
              <w:ind w:right="176"/>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и мое питание</w:t>
            </w:r>
          </w:p>
        </w:tc>
      </w:tr>
      <w:tr w:rsidR="00F24B9D" w:rsidRPr="000B2F05" w:rsidTr="00F24B9D">
        <w:trPr>
          <w:cantSplit/>
          <w:trHeight w:val="1428"/>
        </w:trPr>
        <w:tc>
          <w:tcPr>
            <w:tcW w:w="2126"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 – концепция»</w:t>
            </w:r>
          </w:p>
        </w:tc>
        <w:tc>
          <w:tcPr>
            <w:tcW w:w="2694" w:type="dxa"/>
            <w:vAlign w:val="center"/>
          </w:tcPr>
          <w:p w:rsidR="00F24B9D" w:rsidRPr="000B2F05" w:rsidRDefault="00F24B9D" w:rsidP="00F24B9D">
            <w:pPr>
              <w:spacing w:after="0"/>
              <w:ind w:left="-108" w:firstLine="108"/>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Соблюдение санитарно-гигиенических норм.</w:t>
            </w:r>
          </w:p>
        </w:tc>
        <w:tc>
          <w:tcPr>
            <w:tcW w:w="3402" w:type="dxa"/>
            <w:vAlign w:val="center"/>
          </w:tcPr>
          <w:p w:rsidR="00F24B9D" w:rsidRPr="000B2F05" w:rsidRDefault="00F24B9D" w:rsidP="00F24B9D">
            <w:pPr>
              <w:pStyle w:val="3"/>
              <w:spacing w:after="0" w:line="276" w:lineRule="auto"/>
              <w:jc w:val="center"/>
              <w:rPr>
                <w:sz w:val="28"/>
                <w:szCs w:val="28"/>
                <w:u w:color="FFFFFF" w:themeColor="background1"/>
              </w:rPr>
            </w:pPr>
            <w:r w:rsidRPr="000B2F05">
              <w:rPr>
                <w:sz w:val="28"/>
                <w:szCs w:val="28"/>
                <w:u w:color="FFFFFF" w:themeColor="background1"/>
              </w:rPr>
              <w:t>Я занимаюсь</w:t>
            </w:r>
          </w:p>
          <w:p w:rsidR="00F24B9D" w:rsidRPr="000B2F05" w:rsidRDefault="00F24B9D" w:rsidP="00F24B9D">
            <w:pPr>
              <w:pStyle w:val="3"/>
              <w:spacing w:after="0" w:line="276" w:lineRule="auto"/>
              <w:jc w:val="center"/>
              <w:rPr>
                <w:sz w:val="28"/>
                <w:szCs w:val="28"/>
                <w:u w:color="FFFFFF" w:themeColor="background1"/>
              </w:rPr>
            </w:pPr>
            <w:proofErr w:type="spellStart"/>
            <w:r w:rsidRPr="000B2F05">
              <w:rPr>
                <w:sz w:val="28"/>
                <w:szCs w:val="28"/>
                <w:u w:color="FFFFFF" w:themeColor="background1"/>
              </w:rPr>
              <w:t>самооздоровлением</w:t>
            </w:r>
            <w:proofErr w:type="spellEnd"/>
            <w:r w:rsidRPr="000B2F05">
              <w:rPr>
                <w:sz w:val="28"/>
                <w:szCs w:val="28"/>
                <w:u w:color="FFFFFF" w:themeColor="background1"/>
              </w:rPr>
              <w:t>.</w:t>
            </w:r>
          </w:p>
          <w:p w:rsidR="00F24B9D" w:rsidRPr="000B2F05" w:rsidRDefault="00F24B9D" w:rsidP="00F24B9D">
            <w:pPr>
              <w:spacing w:after="0"/>
              <w:jc w:val="center"/>
              <w:rPr>
                <w:rFonts w:ascii="Times New Roman" w:hAnsi="Times New Roman"/>
                <w:sz w:val="28"/>
                <w:szCs w:val="28"/>
                <w:u w:color="FFFFFF" w:themeColor="background1"/>
              </w:rPr>
            </w:pPr>
          </w:p>
        </w:tc>
        <w:tc>
          <w:tcPr>
            <w:tcW w:w="2835"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сильный и выносливый (физическое развитие).</w:t>
            </w:r>
          </w:p>
          <w:p w:rsidR="00F24B9D" w:rsidRPr="000B2F05" w:rsidRDefault="00F24B9D" w:rsidP="00F24B9D">
            <w:pPr>
              <w:spacing w:after="0"/>
              <w:jc w:val="center"/>
              <w:rPr>
                <w:rFonts w:ascii="Times New Roman" w:hAnsi="Times New Roman"/>
                <w:sz w:val="28"/>
                <w:szCs w:val="28"/>
                <w:u w:color="FFFFFF" w:themeColor="background1"/>
              </w:rPr>
            </w:pPr>
          </w:p>
        </w:tc>
        <w:tc>
          <w:tcPr>
            <w:tcW w:w="3260" w:type="dxa"/>
            <w:vAlign w:val="center"/>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sz w:val="28"/>
                <w:szCs w:val="28"/>
                <w:u w:color="FFFFFF" w:themeColor="background1"/>
              </w:rPr>
              <w:t>Я забочусь о своем здоровье.</w:t>
            </w:r>
          </w:p>
          <w:p w:rsidR="00F24B9D" w:rsidRPr="000B2F05" w:rsidRDefault="00F24B9D" w:rsidP="00F24B9D">
            <w:pPr>
              <w:spacing w:after="0"/>
              <w:jc w:val="center"/>
              <w:rPr>
                <w:rFonts w:ascii="Times New Roman" w:hAnsi="Times New Roman"/>
                <w:sz w:val="28"/>
                <w:szCs w:val="28"/>
                <w:u w:color="FFFFFF" w:themeColor="background1"/>
              </w:rPr>
            </w:pPr>
          </w:p>
        </w:tc>
      </w:tr>
    </w:tbl>
    <w:p w:rsidR="00F24B9D" w:rsidRPr="000B2F05" w:rsidRDefault="00F24B9D" w:rsidP="00F24B9D">
      <w:pPr>
        <w:shd w:val="clear" w:color="auto" w:fill="FFFFFF"/>
        <w:spacing w:after="0"/>
        <w:jc w:val="center"/>
        <w:rPr>
          <w:rFonts w:ascii="Times New Roman" w:hAnsi="Times New Roman"/>
          <w:b/>
          <w:bCs/>
          <w:spacing w:val="-2"/>
          <w:sz w:val="28"/>
          <w:szCs w:val="28"/>
          <w:u w:color="FFFFFF" w:themeColor="background1"/>
        </w:rPr>
      </w:pPr>
    </w:p>
    <w:p w:rsidR="00F24B9D" w:rsidRPr="000B2F05" w:rsidRDefault="00F24B9D" w:rsidP="00F24B9D">
      <w:pPr>
        <w:spacing w:after="0"/>
        <w:rPr>
          <w:rFonts w:ascii="Times New Roman" w:hAnsi="Times New Roman"/>
          <w:b/>
          <w:bCs/>
          <w:sz w:val="28"/>
          <w:szCs w:val="28"/>
          <w:u w:color="FFFFFF" w:themeColor="background1"/>
        </w:rPr>
        <w:sectPr w:rsidR="00F24B9D" w:rsidRPr="000B2F05" w:rsidSect="00F24B9D">
          <w:pgSz w:w="16838" w:h="11906" w:orient="landscape"/>
          <w:pgMar w:top="993" w:right="1134" w:bottom="1134" w:left="1134" w:header="709" w:footer="709" w:gutter="0"/>
          <w:cols w:space="708"/>
          <w:titlePg/>
          <w:docGrid w:linePitch="360"/>
        </w:sectPr>
      </w:pPr>
    </w:p>
    <w:p w:rsidR="00F24B9D" w:rsidRPr="00587434" w:rsidRDefault="00F24B9D" w:rsidP="00F24B9D">
      <w:pPr>
        <w:rPr>
          <w:rFonts w:ascii="Times New Roman" w:hAnsi="Times New Roman"/>
          <w:b/>
          <w:sz w:val="28"/>
          <w:szCs w:val="28"/>
          <w:u w:color="FFFFFF" w:themeColor="background1"/>
        </w:rPr>
      </w:pPr>
      <w:r w:rsidRPr="00587434">
        <w:rPr>
          <w:rFonts w:ascii="Times New Roman" w:hAnsi="Times New Roman"/>
          <w:b/>
          <w:sz w:val="32"/>
          <w:szCs w:val="28"/>
          <w:u w:color="FFFFFF" w:themeColor="background1"/>
        </w:rPr>
        <w:lastRenderedPageBreak/>
        <w:t>7.  Логико-структурная матрица развития детского сада</w:t>
      </w:r>
    </w:p>
    <w:p w:rsidR="00F24B9D" w:rsidRPr="000B2F05"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 xml:space="preserve">    7</w:t>
      </w:r>
      <w:r w:rsidRPr="000B2F05">
        <w:rPr>
          <w:rFonts w:ascii="Times New Roman" w:hAnsi="Times New Roman"/>
          <w:b/>
          <w:sz w:val="28"/>
          <w:szCs w:val="28"/>
          <w:u w:color="FFFFFF" w:themeColor="background1"/>
        </w:rPr>
        <w:t xml:space="preserve">.1.Дерево целей ДОУ  </w:t>
      </w:r>
    </w:p>
    <w:p w:rsidR="00F24B9D" w:rsidRPr="000B2F05" w:rsidRDefault="00F24B9D" w:rsidP="00F24B9D">
      <w:pPr>
        <w:spacing w:after="0"/>
        <w:jc w:val="both"/>
        <w:rPr>
          <w:rFonts w:ascii="Times New Roman" w:hAnsi="Times New Roman"/>
          <w:sz w:val="28"/>
          <w:szCs w:val="28"/>
          <w:u w:color="FFFFFF" w:themeColor="background1"/>
        </w:rPr>
      </w:pP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1701"/>
        <w:gridCol w:w="1843"/>
        <w:gridCol w:w="1842"/>
        <w:gridCol w:w="1843"/>
        <w:gridCol w:w="1701"/>
        <w:gridCol w:w="1701"/>
        <w:gridCol w:w="1843"/>
      </w:tblGrid>
      <w:tr w:rsidR="00F24B9D" w:rsidRPr="000B2F05" w:rsidTr="00F24B9D">
        <w:trPr>
          <w:trHeight w:val="255"/>
        </w:trPr>
        <w:tc>
          <w:tcPr>
            <w:tcW w:w="16160" w:type="dxa"/>
            <w:gridSpan w:val="9"/>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Основная цель: – </w:t>
            </w:r>
            <w:r w:rsidRPr="000B2F05">
              <w:rPr>
                <w:rFonts w:ascii="Times New Roman" w:hAnsi="Times New Roman"/>
                <w:b/>
                <w:bCs/>
                <w:sz w:val="28"/>
                <w:szCs w:val="28"/>
                <w:u w:color="FFFFFF" w:themeColor="background1"/>
              </w:rPr>
              <w:t xml:space="preserve">создание условий для  </w:t>
            </w:r>
            <w:r w:rsidRPr="000B2F05">
              <w:rPr>
                <w:rFonts w:ascii="Times New Roman" w:hAnsi="Times New Roman"/>
                <w:b/>
                <w:sz w:val="28"/>
                <w:szCs w:val="28"/>
                <w:u w:color="FFFFFF" w:themeColor="background1"/>
              </w:rPr>
              <w:t xml:space="preserve">формирования социально-адаптированной, здоровой личности, </w:t>
            </w:r>
            <w:r w:rsidRPr="000B2F05">
              <w:rPr>
                <w:rFonts w:ascii="Times New Roman" w:hAnsi="Times New Roman"/>
                <w:b/>
                <w:bCs/>
                <w:sz w:val="28"/>
                <w:szCs w:val="28"/>
                <w:u w:color="FFFFFF" w:themeColor="background1"/>
              </w:rPr>
              <w:t xml:space="preserve">обладающей набором компетентностей </w:t>
            </w:r>
            <w:r w:rsidRPr="000B2F05">
              <w:rPr>
                <w:rFonts w:ascii="Times New Roman" w:hAnsi="Times New Roman"/>
                <w:b/>
                <w:sz w:val="28"/>
                <w:szCs w:val="28"/>
                <w:u w:color="FFFFFF" w:themeColor="background1"/>
              </w:rPr>
              <w:t>и готовой к дальнейшему обучению в школе.</w:t>
            </w:r>
          </w:p>
        </w:tc>
      </w:tr>
      <w:tr w:rsidR="00F24B9D" w:rsidRPr="000B2F05" w:rsidTr="00F24B9D">
        <w:trPr>
          <w:trHeight w:val="255"/>
        </w:trPr>
        <w:tc>
          <w:tcPr>
            <w:tcW w:w="1843"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Система управления</w:t>
            </w:r>
          </w:p>
        </w:tc>
        <w:tc>
          <w:tcPr>
            <w:tcW w:w="9072" w:type="dxa"/>
            <w:gridSpan w:val="5"/>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Развивающая  система</w:t>
            </w:r>
          </w:p>
        </w:tc>
        <w:tc>
          <w:tcPr>
            <w:tcW w:w="1701" w:type="dxa"/>
            <w:vMerge w:val="restart"/>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Система повышения </w:t>
            </w:r>
            <w:proofErr w:type="spellStart"/>
            <w:proofErr w:type="gramStart"/>
            <w:r w:rsidRPr="000B2F05">
              <w:rPr>
                <w:rFonts w:ascii="Times New Roman" w:hAnsi="Times New Roman"/>
                <w:b/>
                <w:sz w:val="28"/>
                <w:szCs w:val="28"/>
                <w:u w:color="FFFFFF" w:themeColor="background1"/>
              </w:rPr>
              <w:t>квалифика</w:t>
            </w:r>
            <w:proofErr w:type="spellEnd"/>
            <w:r w:rsidRPr="000B2F05">
              <w:rPr>
                <w:rFonts w:ascii="Times New Roman" w:hAnsi="Times New Roman"/>
                <w:b/>
                <w:sz w:val="28"/>
                <w:szCs w:val="28"/>
                <w:u w:color="FFFFFF" w:themeColor="background1"/>
                <w:lang w:val="en-US"/>
              </w:rPr>
              <w:t>-</w:t>
            </w:r>
            <w:proofErr w:type="spellStart"/>
            <w:r w:rsidRPr="000B2F05">
              <w:rPr>
                <w:rFonts w:ascii="Times New Roman" w:hAnsi="Times New Roman"/>
                <w:b/>
                <w:sz w:val="28"/>
                <w:szCs w:val="28"/>
                <w:u w:color="FFFFFF" w:themeColor="background1"/>
              </w:rPr>
              <w:t>ции</w:t>
            </w:r>
            <w:proofErr w:type="spellEnd"/>
            <w:proofErr w:type="gramEnd"/>
          </w:p>
        </w:tc>
        <w:tc>
          <w:tcPr>
            <w:tcW w:w="1701" w:type="dxa"/>
            <w:vMerge w:val="restart"/>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Система</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ресурсного </w:t>
            </w:r>
          </w:p>
          <w:p w:rsidR="00F24B9D" w:rsidRPr="000B2F05" w:rsidRDefault="00F24B9D" w:rsidP="00F24B9D">
            <w:pPr>
              <w:spacing w:after="0"/>
              <w:jc w:val="center"/>
              <w:rPr>
                <w:rFonts w:ascii="Times New Roman" w:hAnsi="Times New Roman"/>
                <w:b/>
                <w:sz w:val="28"/>
                <w:szCs w:val="28"/>
                <w:u w:color="FFFFFF" w:themeColor="background1"/>
              </w:rPr>
            </w:pPr>
            <w:proofErr w:type="spellStart"/>
            <w:proofErr w:type="gramStart"/>
            <w:r w:rsidRPr="000B2F05">
              <w:rPr>
                <w:rFonts w:ascii="Times New Roman" w:hAnsi="Times New Roman"/>
                <w:b/>
                <w:sz w:val="28"/>
                <w:szCs w:val="28"/>
                <w:u w:color="FFFFFF" w:themeColor="background1"/>
              </w:rPr>
              <w:t>обеспече</w:t>
            </w:r>
            <w:proofErr w:type="spellEnd"/>
            <w:r w:rsidRPr="000B2F05">
              <w:rPr>
                <w:rFonts w:ascii="Times New Roman" w:hAnsi="Times New Roman"/>
                <w:b/>
                <w:sz w:val="28"/>
                <w:szCs w:val="28"/>
                <w:u w:color="FFFFFF" w:themeColor="background1"/>
                <w:lang w:val="en-US"/>
              </w:rPr>
              <w:t>-</w:t>
            </w:r>
            <w:proofErr w:type="spellStart"/>
            <w:r w:rsidRPr="000B2F05">
              <w:rPr>
                <w:rFonts w:ascii="Times New Roman" w:hAnsi="Times New Roman"/>
                <w:b/>
                <w:sz w:val="28"/>
                <w:szCs w:val="28"/>
                <w:u w:color="FFFFFF" w:themeColor="background1"/>
              </w:rPr>
              <w:t>ния</w:t>
            </w:r>
            <w:proofErr w:type="spellEnd"/>
            <w:proofErr w:type="gramEnd"/>
          </w:p>
        </w:tc>
        <w:tc>
          <w:tcPr>
            <w:tcW w:w="1843" w:type="dxa"/>
            <w:vMerge w:val="restart"/>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Система </w:t>
            </w:r>
          </w:p>
          <w:p w:rsidR="00F24B9D" w:rsidRPr="000B2F05" w:rsidRDefault="00F24B9D" w:rsidP="00F24B9D">
            <w:pPr>
              <w:spacing w:after="0"/>
              <w:rPr>
                <w:rFonts w:ascii="Times New Roman" w:hAnsi="Times New Roman"/>
                <w:b/>
                <w:sz w:val="28"/>
                <w:szCs w:val="28"/>
                <w:u w:color="FFFFFF" w:themeColor="background1"/>
              </w:rPr>
            </w:pPr>
            <w:proofErr w:type="spellStart"/>
            <w:r w:rsidRPr="000B2F05">
              <w:rPr>
                <w:rFonts w:ascii="Times New Roman" w:hAnsi="Times New Roman"/>
                <w:b/>
                <w:sz w:val="28"/>
                <w:szCs w:val="28"/>
                <w:u w:color="FFFFFF" w:themeColor="background1"/>
              </w:rPr>
              <w:t>взаимодейст</w:t>
            </w:r>
            <w:proofErr w:type="spellEnd"/>
          </w:p>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вия с другими</w:t>
            </w:r>
          </w:p>
          <w:p w:rsidR="00F24B9D" w:rsidRPr="000B2F05" w:rsidRDefault="00F24B9D" w:rsidP="00F24B9D">
            <w:pPr>
              <w:spacing w:after="0"/>
              <w:rPr>
                <w:rFonts w:ascii="Times New Roman" w:hAnsi="Times New Roman"/>
                <w:b/>
                <w:sz w:val="28"/>
                <w:szCs w:val="28"/>
                <w:u w:color="FFFFFF" w:themeColor="background1"/>
              </w:rPr>
            </w:pPr>
            <w:proofErr w:type="spellStart"/>
            <w:proofErr w:type="gramStart"/>
            <w:r w:rsidRPr="000B2F05">
              <w:rPr>
                <w:rFonts w:ascii="Times New Roman" w:hAnsi="Times New Roman"/>
                <w:b/>
                <w:sz w:val="28"/>
                <w:szCs w:val="28"/>
                <w:u w:color="FFFFFF" w:themeColor="background1"/>
              </w:rPr>
              <w:t>социаль</w:t>
            </w:r>
            <w:r w:rsidRPr="00DD32E3">
              <w:rPr>
                <w:rFonts w:ascii="Times New Roman" w:hAnsi="Times New Roman"/>
                <w:b/>
                <w:sz w:val="28"/>
                <w:szCs w:val="28"/>
                <w:u w:color="FFFFFF" w:themeColor="background1"/>
              </w:rPr>
              <w:t>-</w:t>
            </w:r>
            <w:r w:rsidRPr="000B2F05">
              <w:rPr>
                <w:rFonts w:ascii="Times New Roman" w:hAnsi="Times New Roman"/>
                <w:b/>
                <w:sz w:val="28"/>
                <w:szCs w:val="28"/>
                <w:u w:color="FFFFFF" w:themeColor="background1"/>
              </w:rPr>
              <w:t>ными</w:t>
            </w:r>
            <w:proofErr w:type="spellEnd"/>
            <w:proofErr w:type="gramEnd"/>
          </w:p>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институтами</w:t>
            </w:r>
          </w:p>
        </w:tc>
      </w:tr>
      <w:tr w:rsidR="00F24B9D" w:rsidRPr="000B2F05" w:rsidTr="00F24B9D">
        <w:trPr>
          <w:trHeight w:val="510"/>
        </w:trPr>
        <w:tc>
          <w:tcPr>
            <w:tcW w:w="1843" w:type="dxa"/>
            <w:vMerge w:val="restart"/>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Цель</w:t>
            </w:r>
            <w:r w:rsidRPr="000B2F05">
              <w:rPr>
                <w:rFonts w:ascii="Times New Roman" w:hAnsi="Times New Roman"/>
                <w:sz w:val="28"/>
                <w:szCs w:val="28"/>
                <w:u w:color="FFFFFF" w:themeColor="background1"/>
              </w:rPr>
              <w:t>: создание эффективной системы управления, основанной на принципах менеджмента, ориентированной на качество предоставляемых образователь</w:t>
            </w:r>
            <w:r w:rsidRPr="000B2F05">
              <w:rPr>
                <w:rFonts w:ascii="Times New Roman" w:hAnsi="Times New Roman"/>
                <w:sz w:val="28"/>
                <w:szCs w:val="28"/>
                <w:u w:color="FFFFFF" w:themeColor="background1"/>
              </w:rPr>
              <w:lastRenderedPageBreak/>
              <w:t xml:space="preserve">ных услуг, позволяющих быть конкурентоспособным </w:t>
            </w:r>
            <w:proofErr w:type="gramStart"/>
            <w:r w:rsidRPr="000B2F05">
              <w:rPr>
                <w:rFonts w:ascii="Times New Roman" w:hAnsi="Times New Roman"/>
                <w:sz w:val="28"/>
                <w:szCs w:val="28"/>
                <w:u w:color="FFFFFF" w:themeColor="background1"/>
              </w:rPr>
              <w:t>адаптирован</w:t>
            </w:r>
            <w:proofErr w:type="gram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ным</w:t>
            </w:r>
            <w:proofErr w:type="spellEnd"/>
            <w:r w:rsidRPr="000B2F05">
              <w:rPr>
                <w:rFonts w:ascii="Times New Roman" w:hAnsi="Times New Roman"/>
                <w:sz w:val="28"/>
                <w:szCs w:val="28"/>
                <w:u w:color="FFFFFF" w:themeColor="background1"/>
              </w:rPr>
              <w:t xml:space="preserve"> образователь</w:t>
            </w:r>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ным</w:t>
            </w:r>
            <w:proofErr w:type="spellEnd"/>
            <w:r w:rsidRPr="000B2F05">
              <w:rPr>
                <w:rFonts w:ascii="Times New Roman" w:hAnsi="Times New Roman"/>
                <w:sz w:val="28"/>
                <w:szCs w:val="28"/>
                <w:u w:color="FFFFFF" w:themeColor="background1"/>
              </w:rPr>
              <w:t xml:space="preserve"> учреждением и реализовать стратегическую цель.</w:t>
            </w:r>
          </w:p>
        </w:tc>
        <w:tc>
          <w:tcPr>
            <w:tcW w:w="9072" w:type="dxa"/>
            <w:gridSpan w:val="5"/>
          </w:tcPr>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Повышение уровня воспитания и обучения  с позиции социальных и личностных результатов детей и качества предоставляемых образовательных услуг.</w:t>
            </w:r>
          </w:p>
        </w:tc>
        <w:tc>
          <w:tcPr>
            <w:tcW w:w="1701" w:type="dxa"/>
            <w:vMerge/>
          </w:tcPr>
          <w:p w:rsidR="00F24B9D" w:rsidRPr="000B2F05" w:rsidRDefault="00F24B9D" w:rsidP="00F24B9D">
            <w:pPr>
              <w:spacing w:after="0"/>
              <w:jc w:val="center"/>
              <w:rPr>
                <w:rFonts w:ascii="Times New Roman" w:hAnsi="Times New Roman"/>
                <w:sz w:val="28"/>
                <w:szCs w:val="28"/>
                <w:u w:color="FFFFFF" w:themeColor="background1"/>
              </w:rPr>
            </w:pPr>
          </w:p>
        </w:tc>
        <w:tc>
          <w:tcPr>
            <w:tcW w:w="1701" w:type="dxa"/>
            <w:vMerge/>
          </w:tcPr>
          <w:p w:rsidR="00F24B9D" w:rsidRPr="000B2F05" w:rsidRDefault="00F24B9D" w:rsidP="00F24B9D">
            <w:pPr>
              <w:spacing w:after="0"/>
              <w:jc w:val="center"/>
              <w:rPr>
                <w:rFonts w:ascii="Times New Roman" w:hAnsi="Times New Roman"/>
                <w:sz w:val="28"/>
                <w:szCs w:val="28"/>
                <w:u w:color="FFFFFF" w:themeColor="background1"/>
              </w:rPr>
            </w:pPr>
          </w:p>
        </w:tc>
        <w:tc>
          <w:tcPr>
            <w:tcW w:w="1843" w:type="dxa"/>
            <w:vMerge/>
          </w:tcPr>
          <w:p w:rsidR="00F24B9D" w:rsidRPr="000B2F05" w:rsidRDefault="00F24B9D" w:rsidP="00F24B9D">
            <w:pPr>
              <w:spacing w:after="0"/>
              <w:jc w:val="center"/>
              <w:rPr>
                <w:rFonts w:ascii="Times New Roman" w:hAnsi="Times New Roman"/>
                <w:sz w:val="28"/>
                <w:szCs w:val="28"/>
                <w:u w:color="FFFFFF" w:themeColor="background1"/>
              </w:rPr>
            </w:pPr>
          </w:p>
        </w:tc>
      </w:tr>
      <w:tr w:rsidR="00F24B9D" w:rsidRPr="000B2F05" w:rsidTr="00F24B9D">
        <w:trPr>
          <w:trHeight w:val="225"/>
        </w:trPr>
        <w:tc>
          <w:tcPr>
            <w:tcW w:w="1843" w:type="dxa"/>
            <w:vMerge/>
          </w:tcPr>
          <w:p w:rsidR="00F24B9D" w:rsidRPr="000B2F05" w:rsidRDefault="00F24B9D" w:rsidP="00F24B9D">
            <w:pPr>
              <w:spacing w:after="0"/>
              <w:jc w:val="both"/>
              <w:rPr>
                <w:rFonts w:ascii="Times New Roman" w:hAnsi="Times New Roman"/>
                <w:b/>
                <w:sz w:val="28"/>
                <w:szCs w:val="28"/>
                <w:u w:color="FFFFFF" w:themeColor="background1"/>
              </w:rPr>
            </w:pPr>
          </w:p>
        </w:tc>
        <w:tc>
          <w:tcPr>
            <w:tcW w:w="1843" w:type="dxa"/>
            <w:shd w:val="clear" w:color="auto" w:fill="auto"/>
          </w:tcPr>
          <w:p w:rsidR="00F24B9D" w:rsidRPr="000B2F05" w:rsidRDefault="00F24B9D" w:rsidP="00F24B9D">
            <w:pPr>
              <w:spacing w:after="0"/>
              <w:jc w:val="center"/>
              <w:rPr>
                <w:rFonts w:ascii="Times New Roman" w:hAnsi="Times New Roman"/>
                <w:b/>
                <w:sz w:val="28"/>
                <w:szCs w:val="28"/>
                <w:u w:color="FFFFFF" w:themeColor="background1"/>
              </w:rPr>
            </w:pPr>
            <w:proofErr w:type="spellStart"/>
            <w:proofErr w:type="gramStart"/>
            <w:r w:rsidRPr="000B2F05">
              <w:rPr>
                <w:rFonts w:ascii="Times New Roman" w:hAnsi="Times New Roman"/>
                <w:b/>
                <w:sz w:val="28"/>
                <w:szCs w:val="28"/>
                <w:u w:color="FFFFFF" w:themeColor="background1"/>
              </w:rPr>
              <w:t>Дидактичес</w:t>
            </w:r>
            <w:proofErr w:type="spellEnd"/>
            <w:r w:rsidRPr="000B2F05">
              <w:rPr>
                <w:rFonts w:ascii="Times New Roman" w:hAnsi="Times New Roman"/>
                <w:b/>
                <w:sz w:val="28"/>
                <w:szCs w:val="28"/>
                <w:u w:color="FFFFFF" w:themeColor="background1"/>
                <w:lang w:val="en-US"/>
              </w:rPr>
              <w:t>-</w:t>
            </w:r>
            <w:r w:rsidRPr="000B2F05">
              <w:rPr>
                <w:rFonts w:ascii="Times New Roman" w:hAnsi="Times New Roman"/>
                <w:b/>
                <w:sz w:val="28"/>
                <w:szCs w:val="28"/>
                <w:u w:color="FFFFFF" w:themeColor="background1"/>
              </w:rPr>
              <w:t>кая</w:t>
            </w:r>
            <w:proofErr w:type="gramEnd"/>
          </w:p>
        </w:tc>
        <w:tc>
          <w:tcPr>
            <w:tcW w:w="1701" w:type="dxa"/>
            <w:shd w:val="clear" w:color="auto" w:fill="auto"/>
          </w:tcPr>
          <w:p w:rsidR="00F24B9D" w:rsidRPr="000B2F05" w:rsidRDefault="00F24B9D" w:rsidP="00F24B9D">
            <w:pPr>
              <w:spacing w:after="0"/>
              <w:jc w:val="both"/>
              <w:rPr>
                <w:rFonts w:ascii="Times New Roman" w:hAnsi="Times New Roman"/>
                <w:b/>
                <w:sz w:val="28"/>
                <w:szCs w:val="28"/>
                <w:u w:color="FFFFFF" w:themeColor="background1"/>
              </w:rPr>
            </w:pPr>
            <w:proofErr w:type="spellStart"/>
            <w:proofErr w:type="gramStart"/>
            <w:r w:rsidRPr="000B2F05">
              <w:rPr>
                <w:rFonts w:ascii="Times New Roman" w:hAnsi="Times New Roman"/>
                <w:b/>
                <w:sz w:val="28"/>
                <w:szCs w:val="28"/>
                <w:u w:color="FFFFFF" w:themeColor="background1"/>
              </w:rPr>
              <w:t>Коррекцион</w:t>
            </w:r>
            <w:proofErr w:type="spellEnd"/>
            <w:r w:rsidRPr="000B2F05">
              <w:rPr>
                <w:rFonts w:ascii="Times New Roman" w:hAnsi="Times New Roman"/>
                <w:b/>
                <w:sz w:val="28"/>
                <w:szCs w:val="28"/>
                <w:u w:color="FFFFFF" w:themeColor="background1"/>
                <w:lang w:val="en-US"/>
              </w:rPr>
              <w:t>-</w:t>
            </w:r>
            <w:proofErr w:type="spellStart"/>
            <w:r w:rsidRPr="000B2F05">
              <w:rPr>
                <w:rFonts w:ascii="Times New Roman" w:hAnsi="Times New Roman"/>
                <w:b/>
                <w:sz w:val="28"/>
                <w:szCs w:val="28"/>
                <w:u w:color="FFFFFF" w:themeColor="background1"/>
              </w:rPr>
              <w:t>ная</w:t>
            </w:r>
            <w:proofErr w:type="spellEnd"/>
            <w:proofErr w:type="gramEnd"/>
          </w:p>
        </w:tc>
        <w:tc>
          <w:tcPr>
            <w:tcW w:w="1843"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Оздоровительная</w:t>
            </w:r>
          </w:p>
        </w:tc>
        <w:tc>
          <w:tcPr>
            <w:tcW w:w="1842" w:type="dxa"/>
          </w:tcPr>
          <w:p w:rsidR="00F24B9D" w:rsidRPr="000B2F05" w:rsidRDefault="00F24B9D" w:rsidP="00F24B9D">
            <w:pPr>
              <w:spacing w:after="0"/>
              <w:jc w:val="center"/>
              <w:rPr>
                <w:rFonts w:ascii="Times New Roman" w:hAnsi="Times New Roman"/>
                <w:b/>
                <w:sz w:val="28"/>
                <w:szCs w:val="28"/>
                <w:u w:color="FFFFFF" w:themeColor="background1"/>
              </w:rPr>
            </w:pPr>
            <w:proofErr w:type="gramStart"/>
            <w:r w:rsidRPr="000B2F05">
              <w:rPr>
                <w:rFonts w:ascii="Times New Roman" w:hAnsi="Times New Roman"/>
                <w:b/>
                <w:sz w:val="28"/>
                <w:szCs w:val="28"/>
                <w:u w:color="FFFFFF" w:themeColor="background1"/>
              </w:rPr>
              <w:t>Воспитатель</w:t>
            </w:r>
            <w:r w:rsidRPr="000B2F05">
              <w:rPr>
                <w:rFonts w:ascii="Times New Roman" w:hAnsi="Times New Roman"/>
                <w:b/>
                <w:sz w:val="28"/>
                <w:szCs w:val="28"/>
                <w:u w:color="FFFFFF" w:themeColor="background1"/>
                <w:lang w:val="en-US"/>
              </w:rPr>
              <w:t>-</w:t>
            </w:r>
            <w:proofErr w:type="spellStart"/>
            <w:r w:rsidRPr="000B2F05">
              <w:rPr>
                <w:rFonts w:ascii="Times New Roman" w:hAnsi="Times New Roman"/>
                <w:b/>
                <w:sz w:val="28"/>
                <w:szCs w:val="28"/>
                <w:u w:color="FFFFFF" w:themeColor="background1"/>
              </w:rPr>
              <w:t>ная</w:t>
            </w:r>
            <w:proofErr w:type="spellEnd"/>
            <w:proofErr w:type="gramEnd"/>
          </w:p>
        </w:tc>
        <w:tc>
          <w:tcPr>
            <w:tcW w:w="1843"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Образовательная </w:t>
            </w:r>
          </w:p>
        </w:tc>
        <w:tc>
          <w:tcPr>
            <w:tcW w:w="1701" w:type="dxa"/>
            <w:vMerge/>
          </w:tcPr>
          <w:p w:rsidR="00F24B9D" w:rsidRPr="000B2F05" w:rsidRDefault="00F24B9D" w:rsidP="00F24B9D">
            <w:pPr>
              <w:spacing w:after="0"/>
              <w:jc w:val="center"/>
              <w:rPr>
                <w:rFonts w:ascii="Times New Roman" w:hAnsi="Times New Roman"/>
                <w:sz w:val="28"/>
                <w:szCs w:val="28"/>
                <w:u w:color="FFFFFF" w:themeColor="background1"/>
              </w:rPr>
            </w:pPr>
          </w:p>
        </w:tc>
        <w:tc>
          <w:tcPr>
            <w:tcW w:w="1701" w:type="dxa"/>
            <w:vMerge/>
          </w:tcPr>
          <w:p w:rsidR="00F24B9D" w:rsidRPr="000B2F05" w:rsidRDefault="00F24B9D" w:rsidP="00F24B9D">
            <w:pPr>
              <w:spacing w:after="0"/>
              <w:jc w:val="center"/>
              <w:rPr>
                <w:rFonts w:ascii="Times New Roman" w:hAnsi="Times New Roman"/>
                <w:sz w:val="28"/>
                <w:szCs w:val="28"/>
                <w:u w:color="FFFFFF" w:themeColor="background1"/>
              </w:rPr>
            </w:pPr>
          </w:p>
        </w:tc>
        <w:tc>
          <w:tcPr>
            <w:tcW w:w="1843" w:type="dxa"/>
            <w:vMerge/>
          </w:tcPr>
          <w:p w:rsidR="00F24B9D" w:rsidRPr="000B2F05" w:rsidRDefault="00F24B9D" w:rsidP="00F24B9D">
            <w:pPr>
              <w:spacing w:after="0"/>
              <w:jc w:val="center"/>
              <w:rPr>
                <w:rFonts w:ascii="Times New Roman" w:hAnsi="Times New Roman"/>
                <w:sz w:val="28"/>
                <w:szCs w:val="28"/>
                <w:u w:color="FFFFFF" w:themeColor="background1"/>
              </w:rPr>
            </w:pPr>
          </w:p>
        </w:tc>
      </w:tr>
      <w:tr w:rsidR="00F24B9D" w:rsidRPr="000B2F05" w:rsidTr="00F24B9D">
        <w:trPr>
          <w:trHeight w:val="172"/>
        </w:trPr>
        <w:tc>
          <w:tcPr>
            <w:tcW w:w="1843" w:type="dxa"/>
            <w:vMerge/>
          </w:tcPr>
          <w:p w:rsidR="00F24B9D" w:rsidRPr="000B2F05" w:rsidRDefault="00F24B9D" w:rsidP="00F24B9D">
            <w:pPr>
              <w:spacing w:after="0"/>
              <w:jc w:val="center"/>
              <w:rPr>
                <w:rFonts w:ascii="Times New Roman" w:hAnsi="Times New Roman"/>
                <w:sz w:val="28"/>
                <w:szCs w:val="28"/>
                <w:u w:color="FFFFFF" w:themeColor="background1"/>
              </w:rPr>
            </w:pPr>
          </w:p>
        </w:tc>
        <w:tc>
          <w:tcPr>
            <w:tcW w:w="1843" w:type="dxa"/>
            <w:shd w:val="clear" w:color="auto" w:fill="auto"/>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Цель</w:t>
            </w:r>
            <w:r w:rsidRPr="000B2F05">
              <w:rPr>
                <w:rFonts w:ascii="Times New Roman" w:hAnsi="Times New Roman"/>
                <w:sz w:val="28"/>
                <w:szCs w:val="28"/>
                <w:u w:color="FFFFFF" w:themeColor="background1"/>
              </w:rPr>
              <w:t xml:space="preserve">: Создание эффективной  дидактической системы, направленной на формирование успешной, </w:t>
            </w:r>
            <w:r w:rsidRPr="000B2F05">
              <w:rPr>
                <w:rFonts w:ascii="Times New Roman" w:hAnsi="Times New Roman"/>
                <w:sz w:val="28"/>
                <w:szCs w:val="28"/>
                <w:u w:color="FFFFFF" w:themeColor="background1"/>
              </w:rPr>
              <w:lastRenderedPageBreak/>
              <w:t xml:space="preserve">здоровой, социально </w:t>
            </w:r>
            <w:proofErr w:type="gramStart"/>
            <w:r w:rsidRPr="000B2F05">
              <w:rPr>
                <w:rFonts w:ascii="Times New Roman" w:hAnsi="Times New Roman"/>
                <w:sz w:val="28"/>
                <w:szCs w:val="28"/>
                <w:u w:color="FFFFFF" w:themeColor="background1"/>
              </w:rPr>
              <w:t>адаптирован</w:t>
            </w:r>
            <w:proofErr w:type="gramEnd"/>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ной личности, </w:t>
            </w:r>
            <w:proofErr w:type="gramStart"/>
            <w:r w:rsidRPr="000B2F05">
              <w:rPr>
                <w:rFonts w:ascii="Times New Roman" w:hAnsi="Times New Roman"/>
                <w:sz w:val="28"/>
                <w:szCs w:val="28"/>
                <w:u w:color="FFFFFF" w:themeColor="background1"/>
              </w:rPr>
              <w:t>ориентирован</w:t>
            </w:r>
            <w:proofErr w:type="gramEnd"/>
          </w:p>
          <w:p w:rsidR="00F24B9D" w:rsidRPr="000B2F05" w:rsidRDefault="00F24B9D" w:rsidP="00F24B9D">
            <w:pPr>
              <w:spacing w:after="0"/>
              <w:jc w:val="both"/>
              <w:rPr>
                <w:rFonts w:ascii="Times New Roman" w:hAnsi="Times New Roman"/>
                <w:b/>
                <w:sz w:val="28"/>
                <w:szCs w:val="28"/>
                <w:u w:color="FFFFFF" w:themeColor="background1"/>
              </w:rPr>
            </w:pPr>
            <w:proofErr w:type="gramStart"/>
            <w:r w:rsidRPr="000B2F05">
              <w:rPr>
                <w:rFonts w:ascii="Times New Roman" w:hAnsi="Times New Roman"/>
                <w:sz w:val="28"/>
                <w:szCs w:val="28"/>
                <w:u w:color="FFFFFF" w:themeColor="background1"/>
              </w:rPr>
              <w:t xml:space="preserve">ной на общечеловеческие ценности, владеющей необходимыми знаниями для дальнейшего бучения в школе с учетом индивидуальных способностей </w:t>
            </w:r>
            <w:proofErr w:type="gramEnd"/>
          </w:p>
        </w:tc>
        <w:tc>
          <w:tcPr>
            <w:tcW w:w="1701" w:type="dxa"/>
            <w:shd w:val="clear" w:color="auto" w:fill="auto"/>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xml:space="preserve"> создание коррекционно-развивающего </w:t>
            </w:r>
            <w:proofErr w:type="spellStart"/>
            <w:r w:rsidRPr="000B2F05">
              <w:rPr>
                <w:rFonts w:ascii="Times New Roman" w:hAnsi="Times New Roman"/>
                <w:sz w:val="28"/>
                <w:szCs w:val="28"/>
                <w:u w:color="FFFFFF" w:themeColor="background1"/>
              </w:rPr>
              <w:t>сопровожде</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ния</w:t>
            </w:r>
            <w:proofErr w:type="spellEnd"/>
            <w:r w:rsidRPr="000B2F05">
              <w:rPr>
                <w:rFonts w:ascii="Times New Roman" w:hAnsi="Times New Roman"/>
                <w:sz w:val="28"/>
                <w:szCs w:val="28"/>
                <w:u w:color="FFFFFF" w:themeColor="background1"/>
              </w:rPr>
              <w:t xml:space="preserve"> учебно-воспитатель</w:t>
            </w:r>
            <w:r w:rsidRPr="000B2F05">
              <w:rPr>
                <w:rFonts w:ascii="Times New Roman" w:hAnsi="Times New Roman"/>
                <w:sz w:val="28"/>
                <w:szCs w:val="28"/>
                <w:u w:color="FFFFFF" w:themeColor="background1"/>
              </w:rPr>
              <w:lastRenderedPageBreak/>
              <w:t>ного процесса как основы для развития механизмов компенсации у каждого ребенка и формирования его личностных основ.</w:t>
            </w:r>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xml:space="preserve"> Создание эффективной оздоровительной системы, направленной на формирование успешной, </w:t>
            </w:r>
            <w:r w:rsidRPr="000B2F05">
              <w:rPr>
                <w:rFonts w:ascii="Times New Roman" w:hAnsi="Times New Roman"/>
                <w:sz w:val="28"/>
                <w:szCs w:val="28"/>
                <w:u w:color="FFFFFF" w:themeColor="background1"/>
              </w:rPr>
              <w:lastRenderedPageBreak/>
              <w:t xml:space="preserve">здоровой, социально адаптированной  личности, </w:t>
            </w:r>
            <w:proofErr w:type="gramStart"/>
            <w:r w:rsidRPr="000B2F05">
              <w:rPr>
                <w:rFonts w:ascii="Times New Roman" w:hAnsi="Times New Roman"/>
                <w:sz w:val="28"/>
                <w:szCs w:val="28"/>
                <w:u w:color="FFFFFF" w:themeColor="background1"/>
              </w:rPr>
              <w:t>ориентирован</w:t>
            </w:r>
            <w:proofErr w:type="gramEnd"/>
          </w:p>
          <w:p w:rsidR="00F24B9D" w:rsidRPr="000B2F05" w:rsidRDefault="00F24B9D" w:rsidP="00F24B9D">
            <w:pPr>
              <w:spacing w:after="0"/>
              <w:jc w:val="both"/>
              <w:rPr>
                <w:rFonts w:ascii="Times New Roman" w:hAnsi="Times New Roman"/>
                <w:b/>
                <w:sz w:val="28"/>
                <w:szCs w:val="28"/>
                <w:u w:color="FFFFFF" w:themeColor="background1"/>
              </w:rPr>
            </w:pPr>
            <w:proofErr w:type="gramStart"/>
            <w:r w:rsidRPr="000B2F05">
              <w:rPr>
                <w:rFonts w:ascii="Times New Roman" w:hAnsi="Times New Roman"/>
                <w:sz w:val="28"/>
                <w:szCs w:val="28"/>
                <w:u w:color="FFFFFF" w:themeColor="background1"/>
              </w:rPr>
              <w:t>ной на общечеловеческие ценности, владеющей необходимыми знаниями для дальнейшего бучения в школе с учетом индивидуальных способностей</w:t>
            </w:r>
            <w:proofErr w:type="gramEnd"/>
          </w:p>
        </w:tc>
        <w:tc>
          <w:tcPr>
            <w:tcW w:w="1842"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xml:space="preserve">: Создание эффективной воспитательной системы, направленной на формирование успешной, </w:t>
            </w:r>
            <w:r w:rsidRPr="000B2F05">
              <w:rPr>
                <w:rFonts w:ascii="Times New Roman" w:hAnsi="Times New Roman"/>
                <w:sz w:val="28"/>
                <w:szCs w:val="28"/>
                <w:u w:color="FFFFFF" w:themeColor="background1"/>
              </w:rPr>
              <w:lastRenderedPageBreak/>
              <w:t xml:space="preserve">здоровой, социально адаптированной личности, </w:t>
            </w:r>
            <w:proofErr w:type="gramStart"/>
            <w:r w:rsidRPr="000B2F05">
              <w:rPr>
                <w:rFonts w:ascii="Times New Roman" w:hAnsi="Times New Roman"/>
                <w:sz w:val="28"/>
                <w:szCs w:val="28"/>
                <w:u w:color="FFFFFF" w:themeColor="background1"/>
              </w:rPr>
              <w:t>ориентирован</w:t>
            </w:r>
            <w:proofErr w:type="gramEnd"/>
          </w:p>
          <w:p w:rsidR="00F24B9D" w:rsidRPr="000B2F05" w:rsidRDefault="00F24B9D" w:rsidP="00F24B9D">
            <w:pPr>
              <w:spacing w:after="0"/>
              <w:jc w:val="both"/>
              <w:rPr>
                <w:rFonts w:ascii="Times New Roman" w:hAnsi="Times New Roman"/>
                <w:sz w:val="28"/>
                <w:szCs w:val="28"/>
                <w:u w:color="FFFFFF" w:themeColor="background1"/>
              </w:rPr>
            </w:pPr>
            <w:proofErr w:type="gramStart"/>
            <w:r w:rsidRPr="000B2F05">
              <w:rPr>
                <w:rFonts w:ascii="Times New Roman" w:hAnsi="Times New Roman"/>
                <w:sz w:val="28"/>
                <w:szCs w:val="28"/>
                <w:u w:color="FFFFFF" w:themeColor="background1"/>
              </w:rPr>
              <w:t>ной на общечеловеческие ценности, владеющей необходимыми знаниями для дальнейшего бучения в школе с учетом индивидуальных способностей</w:t>
            </w:r>
            <w:proofErr w:type="gramEnd"/>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xml:space="preserve"> Создание эффективной системы образования, направленной на формирование успешной, </w:t>
            </w:r>
            <w:r w:rsidRPr="000B2F05">
              <w:rPr>
                <w:rFonts w:ascii="Times New Roman" w:hAnsi="Times New Roman"/>
                <w:sz w:val="28"/>
                <w:szCs w:val="28"/>
                <w:u w:color="FFFFFF" w:themeColor="background1"/>
              </w:rPr>
              <w:lastRenderedPageBreak/>
              <w:t xml:space="preserve">здоровой, социально </w:t>
            </w:r>
            <w:proofErr w:type="gramStart"/>
            <w:r w:rsidRPr="000B2F05">
              <w:rPr>
                <w:rFonts w:ascii="Times New Roman" w:hAnsi="Times New Roman"/>
                <w:sz w:val="28"/>
                <w:szCs w:val="28"/>
                <w:u w:color="FFFFFF" w:themeColor="background1"/>
              </w:rPr>
              <w:t>адаптирован</w:t>
            </w:r>
            <w:proofErr w:type="gramEnd"/>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ной личности, </w:t>
            </w:r>
            <w:proofErr w:type="gramStart"/>
            <w:r w:rsidRPr="000B2F05">
              <w:rPr>
                <w:rFonts w:ascii="Times New Roman" w:hAnsi="Times New Roman"/>
                <w:sz w:val="28"/>
                <w:szCs w:val="28"/>
                <w:u w:color="FFFFFF" w:themeColor="background1"/>
              </w:rPr>
              <w:t>ориентирован</w:t>
            </w:r>
            <w:proofErr w:type="gramEnd"/>
          </w:p>
          <w:p w:rsidR="00F24B9D" w:rsidRPr="000B2F05" w:rsidRDefault="00F24B9D" w:rsidP="00F24B9D">
            <w:pPr>
              <w:spacing w:after="0"/>
              <w:jc w:val="both"/>
              <w:rPr>
                <w:rFonts w:ascii="Times New Roman" w:hAnsi="Times New Roman"/>
                <w:sz w:val="28"/>
                <w:szCs w:val="28"/>
                <w:u w:color="FFFFFF" w:themeColor="background1"/>
              </w:rPr>
            </w:pPr>
            <w:proofErr w:type="gramStart"/>
            <w:r w:rsidRPr="000B2F05">
              <w:rPr>
                <w:rFonts w:ascii="Times New Roman" w:hAnsi="Times New Roman"/>
                <w:sz w:val="28"/>
                <w:szCs w:val="28"/>
                <w:u w:color="FFFFFF" w:themeColor="background1"/>
              </w:rPr>
              <w:t>ной на общечеловеческие ценности, владеющей необходимыми знаниями для дальнейшего бучения в школе с учетом индивидуальных способностей</w:t>
            </w:r>
            <w:proofErr w:type="gramEnd"/>
          </w:p>
        </w:tc>
        <w:tc>
          <w:tcPr>
            <w:tcW w:w="1701"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xml:space="preserve"> создание эффективной системы повышения квалификации педагогических кадров, </w:t>
            </w:r>
            <w:r w:rsidRPr="000B2F05">
              <w:rPr>
                <w:rFonts w:ascii="Times New Roman" w:hAnsi="Times New Roman"/>
                <w:sz w:val="28"/>
                <w:szCs w:val="28"/>
                <w:u w:color="FFFFFF" w:themeColor="background1"/>
              </w:rPr>
              <w:lastRenderedPageBreak/>
              <w:t xml:space="preserve">ориентированных на формирование успешной, здоровой, социально </w:t>
            </w:r>
            <w:proofErr w:type="gramStart"/>
            <w:r w:rsidRPr="000B2F05">
              <w:rPr>
                <w:rFonts w:ascii="Times New Roman" w:hAnsi="Times New Roman"/>
                <w:sz w:val="28"/>
                <w:szCs w:val="28"/>
                <w:u w:color="FFFFFF" w:themeColor="background1"/>
              </w:rPr>
              <w:t>адаптирован</w:t>
            </w:r>
            <w:proofErr w:type="gramEnd"/>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ной личности, ориентированной на общечеловеческие ценности, владеющей необходимыми знаниями для дальнейшего бучения в школе с </w:t>
            </w:r>
            <w:r w:rsidRPr="000B2F05">
              <w:rPr>
                <w:rFonts w:ascii="Times New Roman" w:hAnsi="Times New Roman"/>
                <w:sz w:val="28"/>
                <w:szCs w:val="28"/>
                <w:u w:color="FFFFFF" w:themeColor="background1"/>
              </w:rPr>
              <w:lastRenderedPageBreak/>
              <w:t>учетом индивидуальных способностей</w:t>
            </w:r>
          </w:p>
        </w:tc>
        <w:tc>
          <w:tcPr>
            <w:tcW w:w="1701"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xml:space="preserve">: создание </w:t>
            </w:r>
            <w:proofErr w:type="gramStart"/>
            <w:r w:rsidRPr="000B2F05">
              <w:rPr>
                <w:rFonts w:ascii="Times New Roman" w:hAnsi="Times New Roman"/>
                <w:sz w:val="28"/>
                <w:szCs w:val="28"/>
                <w:u w:color="FFFFFF" w:themeColor="background1"/>
              </w:rPr>
              <w:t>эффективной</w:t>
            </w:r>
            <w:proofErr w:type="gramEnd"/>
            <w:r w:rsidRPr="000B2F05">
              <w:rPr>
                <w:rFonts w:ascii="Times New Roman" w:hAnsi="Times New Roman"/>
                <w:sz w:val="28"/>
                <w:szCs w:val="28"/>
                <w:u w:color="FFFFFF" w:themeColor="background1"/>
              </w:rPr>
              <w:t xml:space="preserve">, мобильной </w:t>
            </w:r>
            <w:proofErr w:type="spellStart"/>
            <w:r w:rsidRPr="000B2F05">
              <w:rPr>
                <w:rFonts w:ascii="Times New Roman" w:hAnsi="Times New Roman"/>
                <w:sz w:val="28"/>
                <w:szCs w:val="28"/>
                <w:u w:color="FFFFFF" w:themeColor="background1"/>
              </w:rPr>
              <w:t>ресурсообес</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печивающей</w:t>
            </w:r>
            <w:proofErr w:type="spellEnd"/>
            <w:r w:rsidRPr="000B2F05">
              <w:rPr>
                <w:rFonts w:ascii="Times New Roman" w:hAnsi="Times New Roman"/>
                <w:sz w:val="28"/>
                <w:szCs w:val="28"/>
                <w:u w:color="FFFFFF" w:themeColor="background1"/>
              </w:rPr>
              <w:t xml:space="preserve"> системы ДОУ, </w:t>
            </w:r>
            <w:r w:rsidRPr="000B2F05">
              <w:rPr>
                <w:rFonts w:ascii="Times New Roman" w:hAnsi="Times New Roman"/>
                <w:sz w:val="28"/>
                <w:szCs w:val="28"/>
                <w:u w:color="FFFFFF" w:themeColor="background1"/>
              </w:rPr>
              <w:lastRenderedPageBreak/>
              <w:t>включающей: нормативно правовое и информационно-методическое обеспечение.</w:t>
            </w:r>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Цель</w:t>
            </w:r>
            <w:r w:rsidRPr="000B2F05">
              <w:rPr>
                <w:rFonts w:ascii="Times New Roman" w:hAnsi="Times New Roman"/>
                <w:sz w:val="28"/>
                <w:szCs w:val="28"/>
                <w:u w:color="FFFFFF" w:themeColor="background1"/>
              </w:rPr>
              <w:t>: создание эффективной системы</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взаимодействия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 с другими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социальными институтами, </w:t>
            </w:r>
            <w:r w:rsidRPr="000B2F05">
              <w:rPr>
                <w:rFonts w:ascii="Times New Roman" w:hAnsi="Times New Roman"/>
                <w:sz w:val="28"/>
                <w:szCs w:val="28"/>
                <w:u w:color="FFFFFF" w:themeColor="background1"/>
              </w:rPr>
              <w:lastRenderedPageBreak/>
              <w:t xml:space="preserve">содействующими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конкурентоспособности и формированию позиций </w:t>
            </w:r>
            <w:proofErr w:type="spellStart"/>
            <w:r w:rsidRPr="000B2F05">
              <w:rPr>
                <w:rFonts w:ascii="Times New Roman" w:hAnsi="Times New Roman"/>
                <w:sz w:val="28"/>
                <w:szCs w:val="28"/>
                <w:u w:color="FFFFFF" w:themeColor="background1"/>
              </w:rPr>
              <w:t>имиджевой</w:t>
            </w:r>
            <w:proofErr w:type="spellEnd"/>
            <w:r w:rsidRPr="000B2F05">
              <w:rPr>
                <w:rFonts w:ascii="Times New Roman" w:hAnsi="Times New Roman"/>
                <w:sz w:val="28"/>
                <w:szCs w:val="28"/>
                <w:u w:color="FFFFFF" w:themeColor="background1"/>
              </w:rPr>
              <w:t xml:space="preserve"> политики.</w:t>
            </w:r>
          </w:p>
        </w:tc>
      </w:tr>
      <w:tr w:rsidR="00F24B9D" w:rsidRPr="000B2F05" w:rsidTr="00F24B9D">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Создание нормативно-правовой,  базы ДОУ, основанной на законодательных актах РФ.</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2.Создание системы образовательных услуг на основе изучения социального </w:t>
            </w:r>
            <w:r w:rsidRPr="000B2F05">
              <w:rPr>
                <w:rFonts w:ascii="Times New Roman" w:hAnsi="Times New Roman"/>
                <w:sz w:val="28"/>
                <w:szCs w:val="28"/>
                <w:u w:color="FFFFFF" w:themeColor="background1"/>
              </w:rPr>
              <w:lastRenderedPageBreak/>
              <w:t>заказа и потребностей родителей.</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Разработка «Программы развития ДОУ на 201</w:t>
            </w:r>
            <w:r>
              <w:rPr>
                <w:rFonts w:ascii="Times New Roman" w:hAnsi="Times New Roman"/>
                <w:sz w:val="28"/>
                <w:szCs w:val="28"/>
                <w:u w:color="FFFFFF" w:themeColor="background1"/>
              </w:rPr>
              <w:t>4</w:t>
            </w:r>
            <w:r w:rsidRPr="000B2F05">
              <w:rPr>
                <w:rFonts w:ascii="Times New Roman" w:hAnsi="Times New Roman"/>
                <w:sz w:val="28"/>
                <w:szCs w:val="28"/>
                <w:u w:color="FFFFFF" w:themeColor="background1"/>
              </w:rPr>
              <w:t>-2019 гг.»</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4.Создание эффективной системы управления ДОУ на основе и</w:t>
            </w:r>
            <w:r w:rsidRPr="000B2F05">
              <w:rPr>
                <w:rFonts w:ascii="Times New Roman" w:hAnsi="Times New Roman"/>
                <w:spacing w:val="1"/>
                <w:sz w:val="28"/>
                <w:szCs w:val="28"/>
                <w:u w:color="FFFFFF" w:themeColor="background1"/>
              </w:rPr>
              <w:t xml:space="preserve">спользования современных  технологий менеджмента и маркетинга.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5.Создание системы </w:t>
            </w:r>
            <w:r w:rsidRPr="000B2F05">
              <w:rPr>
                <w:rFonts w:ascii="Times New Roman" w:hAnsi="Times New Roman"/>
                <w:sz w:val="28"/>
                <w:szCs w:val="28"/>
                <w:u w:color="FFFFFF" w:themeColor="background1"/>
              </w:rPr>
              <w:lastRenderedPageBreak/>
              <w:t>мониторинга в ДОУ</w:t>
            </w:r>
          </w:p>
          <w:p w:rsidR="00F24B9D" w:rsidRPr="000B2F05" w:rsidRDefault="00F24B9D" w:rsidP="00F24B9D">
            <w:pPr>
              <w:spacing w:after="0"/>
              <w:jc w:val="both"/>
              <w:rPr>
                <w:rFonts w:ascii="Times New Roman" w:hAnsi="Times New Roman"/>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 xml:space="preserve">1.Создание эффективной дидактической системы на основе внедрения инновационных  технологий обучения детей дошкольного возраста. </w:t>
            </w:r>
            <w:r w:rsidRPr="000B2F05">
              <w:rPr>
                <w:rFonts w:ascii="Times New Roman" w:hAnsi="Times New Roman"/>
                <w:spacing w:val="1"/>
                <w:sz w:val="28"/>
                <w:szCs w:val="28"/>
                <w:u w:color="FFFFFF" w:themeColor="background1"/>
              </w:rPr>
              <w:t>2.Повышение образователь</w:t>
            </w:r>
            <w:r w:rsidRPr="000B2F05">
              <w:rPr>
                <w:rFonts w:ascii="Times New Roman" w:hAnsi="Times New Roman"/>
                <w:spacing w:val="1"/>
                <w:sz w:val="28"/>
                <w:szCs w:val="28"/>
                <w:u w:color="FFFFFF" w:themeColor="background1"/>
              </w:rPr>
              <w:lastRenderedPageBreak/>
              <w:t xml:space="preserve">ного уровня воспитанников </w:t>
            </w:r>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r w:rsidRPr="000B2F05">
              <w:rPr>
                <w:rFonts w:ascii="Times New Roman" w:hAnsi="Times New Roman"/>
                <w:spacing w:val="1"/>
                <w:sz w:val="28"/>
                <w:szCs w:val="28"/>
                <w:u w:color="FFFFFF" w:themeColor="background1"/>
              </w:rPr>
              <w:t xml:space="preserve">3. Формирование у детей основ художественной и эстетической культуры </w:t>
            </w:r>
            <w:r w:rsidRPr="000B2F05">
              <w:rPr>
                <w:rFonts w:ascii="Times New Roman" w:hAnsi="Times New Roman"/>
                <w:sz w:val="28"/>
                <w:szCs w:val="28"/>
                <w:u w:color="FFFFFF" w:themeColor="background1"/>
              </w:rPr>
              <w:t xml:space="preserve">4.Создание эффективной системы подготовки детей к школе 5Создание и организация работы </w:t>
            </w:r>
            <w:proofErr w:type="spellStart"/>
            <w:r w:rsidRPr="000B2F05">
              <w:rPr>
                <w:rFonts w:ascii="Times New Roman" w:hAnsi="Times New Roman"/>
                <w:sz w:val="28"/>
                <w:szCs w:val="28"/>
                <w:u w:color="FFFFFF" w:themeColor="background1"/>
              </w:rPr>
              <w:t>мониторинго</w:t>
            </w:r>
            <w:proofErr w:type="spellEnd"/>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вой службы по  отслеживани</w:t>
            </w:r>
            <w:r w:rsidRPr="000B2F05">
              <w:rPr>
                <w:rFonts w:ascii="Times New Roman" w:hAnsi="Times New Roman"/>
                <w:sz w:val="28"/>
                <w:szCs w:val="28"/>
                <w:u w:color="FFFFFF" w:themeColor="background1"/>
              </w:rPr>
              <w:lastRenderedPageBreak/>
              <w:t xml:space="preserve">ю результатов </w:t>
            </w:r>
            <w:proofErr w:type="spellStart"/>
            <w:r w:rsidRPr="000B2F05">
              <w:rPr>
                <w:rFonts w:ascii="Times New Roman" w:hAnsi="Times New Roman"/>
                <w:sz w:val="28"/>
                <w:szCs w:val="28"/>
                <w:u w:color="FFFFFF" w:themeColor="background1"/>
              </w:rPr>
              <w:t>воспитательно</w:t>
            </w:r>
            <w:proofErr w:type="spellEnd"/>
            <w:r w:rsidRPr="000B2F05">
              <w:rPr>
                <w:rFonts w:ascii="Times New Roman" w:hAnsi="Times New Roman"/>
                <w:sz w:val="28"/>
                <w:szCs w:val="28"/>
                <w:u w:color="FFFFFF" w:themeColor="background1"/>
              </w:rPr>
              <w:t>-образователь</w:t>
            </w:r>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работы с детьми.</w:t>
            </w:r>
          </w:p>
        </w:tc>
        <w:tc>
          <w:tcPr>
            <w:tcW w:w="1701"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Задача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Создание у детей потребности в общении через систему формирования элементарных коммуникативных умений.</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 </w:t>
            </w:r>
            <w:proofErr w:type="spellStart"/>
            <w:r w:rsidRPr="000B2F05">
              <w:rPr>
                <w:rFonts w:ascii="Times New Roman" w:hAnsi="Times New Roman"/>
                <w:sz w:val="28"/>
                <w:szCs w:val="28"/>
                <w:u w:color="FFFFFF" w:themeColor="background1"/>
              </w:rPr>
              <w:t>Формирова</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lastRenderedPageBreak/>
              <w:t>ние</w:t>
            </w:r>
            <w:proofErr w:type="spellEnd"/>
            <w:r w:rsidRPr="000B2F05">
              <w:rPr>
                <w:rFonts w:ascii="Times New Roman" w:hAnsi="Times New Roman"/>
                <w:sz w:val="28"/>
                <w:szCs w:val="28"/>
                <w:u w:color="FFFFFF" w:themeColor="background1"/>
              </w:rPr>
              <w:t xml:space="preserve"> у детей   интереса к окружающей действительности и </w:t>
            </w:r>
            <w:proofErr w:type="spellStart"/>
            <w:r w:rsidRPr="000B2F05">
              <w:rPr>
                <w:rFonts w:ascii="Times New Roman" w:hAnsi="Times New Roman"/>
                <w:sz w:val="28"/>
                <w:szCs w:val="28"/>
                <w:u w:color="FFFFFF" w:themeColor="background1"/>
              </w:rPr>
              <w:t>стимулирова</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ние</w:t>
            </w:r>
            <w:proofErr w:type="spellEnd"/>
            <w:r w:rsidR="00A71887">
              <w:rPr>
                <w:rFonts w:ascii="Times New Roman" w:hAnsi="Times New Roman"/>
                <w:sz w:val="28"/>
                <w:szCs w:val="28"/>
                <w:u w:color="FFFFFF" w:themeColor="background1"/>
              </w:rPr>
              <w:t xml:space="preserve"> </w:t>
            </w:r>
            <w:proofErr w:type="spellStart"/>
            <w:r w:rsidRPr="000B2F05">
              <w:rPr>
                <w:rFonts w:ascii="Times New Roman" w:hAnsi="Times New Roman"/>
                <w:sz w:val="28"/>
                <w:szCs w:val="28"/>
                <w:u w:color="FFFFFF" w:themeColor="background1"/>
              </w:rPr>
              <w:t>познаватель</w:t>
            </w:r>
            <w:proofErr w:type="spellEnd"/>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активности через поисковую деятельность.</w:t>
            </w:r>
          </w:p>
          <w:p w:rsidR="00F24B9D" w:rsidRPr="000B2F05" w:rsidRDefault="00F24B9D" w:rsidP="00F24B9D">
            <w:pPr>
              <w:spacing w:after="0"/>
              <w:jc w:val="both"/>
              <w:rPr>
                <w:rFonts w:ascii="Times New Roman" w:hAnsi="Times New Roman"/>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 xml:space="preserve"> 1.Создание  нормативно-правовой основы оздоровительной системы ДОУ </w:t>
            </w:r>
            <w:r w:rsidRPr="000B2F05">
              <w:rPr>
                <w:rFonts w:ascii="Times New Roman" w:hAnsi="Times New Roman"/>
                <w:spacing w:val="1"/>
                <w:sz w:val="28"/>
                <w:szCs w:val="28"/>
                <w:u w:color="FFFFFF" w:themeColor="background1"/>
              </w:rPr>
              <w:t xml:space="preserve">2.Создание эффективной системы мониторинга по отслеживанию состояния здоровья и физическому </w:t>
            </w:r>
            <w:r w:rsidRPr="000B2F05">
              <w:rPr>
                <w:rFonts w:ascii="Times New Roman" w:hAnsi="Times New Roman"/>
                <w:spacing w:val="1"/>
                <w:sz w:val="28"/>
                <w:szCs w:val="28"/>
                <w:u w:color="FFFFFF" w:themeColor="background1"/>
              </w:rPr>
              <w:lastRenderedPageBreak/>
              <w:t>совершенствованию детей на основе</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 xml:space="preserve">внедрения новых диагностических методик.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3.Формирова</w:t>
            </w:r>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ние</w:t>
            </w:r>
            <w:proofErr w:type="spellEnd"/>
            <w:r w:rsidRPr="000B2F05">
              <w:rPr>
                <w:rFonts w:ascii="Times New Roman" w:hAnsi="Times New Roman"/>
                <w:sz w:val="28"/>
                <w:szCs w:val="28"/>
                <w:u w:color="FFFFFF" w:themeColor="background1"/>
              </w:rPr>
              <w:t xml:space="preserve"> осознанного отношения к укреплению своего здоровья у детей </w:t>
            </w:r>
            <w:proofErr w:type="gramStart"/>
            <w:r w:rsidRPr="000B2F05">
              <w:rPr>
                <w:rFonts w:ascii="Times New Roman" w:hAnsi="Times New Roman"/>
                <w:sz w:val="28"/>
                <w:szCs w:val="28"/>
                <w:u w:color="FFFFFF" w:themeColor="background1"/>
              </w:rPr>
              <w:t>через</w:t>
            </w:r>
            <w:proofErr w:type="gramEnd"/>
            <w:r w:rsidRPr="000B2F05">
              <w:rPr>
                <w:rFonts w:ascii="Times New Roman" w:hAnsi="Times New Roman"/>
                <w:sz w:val="28"/>
                <w:szCs w:val="28"/>
                <w:u w:color="FFFFFF" w:themeColor="background1"/>
              </w:rPr>
              <w:t>:</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w:t>
            </w:r>
            <w:proofErr w:type="spellStart"/>
            <w:r w:rsidRPr="000B2F05">
              <w:rPr>
                <w:rFonts w:ascii="Times New Roman" w:hAnsi="Times New Roman"/>
                <w:sz w:val="28"/>
                <w:szCs w:val="28"/>
                <w:u w:color="FFFFFF" w:themeColor="background1"/>
              </w:rPr>
              <w:t>форнмирова</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ние</w:t>
            </w:r>
            <w:proofErr w:type="spellEnd"/>
            <w:r w:rsidRPr="000B2F05">
              <w:rPr>
                <w:rFonts w:ascii="Times New Roman" w:hAnsi="Times New Roman"/>
                <w:sz w:val="28"/>
                <w:szCs w:val="28"/>
                <w:u w:color="FFFFFF" w:themeColor="background1"/>
              </w:rPr>
              <w:t xml:space="preserve"> приоритетов ЗОЖ;</w:t>
            </w:r>
          </w:p>
          <w:p w:rsidR="00F24B9D" w:rsidRPr="000B2F05" w:rsidRDefault="00F24B9D" w:rsidP="00F24B9D">
            <w:pPr>
              <w:tabs>
                <w:tab w:val="left" w:pos="5220"/>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-формирование навыков </w:t>
            </w:r>
            <w:r w:rsidRPr="000B2F05">
              <w:rPr>
                <w:rFonts w:ascii="Times New Roman" w:hAnsi="Times New Roman"/>
                <w:sz w:val="28"/>
                <w:szCs w:val="28"/>
                <w:u w:color="FFFFFF" w:themeColor="background1"/>
              </w:rPr>
              <w:lastRenderedPageBreak/>
              <w:t>правильной осанки;</w:t>
            </w:r>
          </w:p>
          <w:p w:rsidR="00F24B9D" w:rsidRPr="000B2F05" w:rsidRDefault="00F24B9D" w:rsidP="00F24B9D">
            <w:pPr>
              <w:tabs>
                <w:tab w:val="left" w:pos="5220"/>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-укрепление мышечного корсета;</w:t>
            </w:r>
          </w:p>
          <w:p w:rsidR="00F24B9D" w:rsidRPr="000B2F05" w:rsidRDefault="00F24B9D" w:rsidP="00F24B9D">
            <w:pPr>
              <w:tabs>
                <w:tab w:val="left" w:pos="5220"/>
              </w:tabs>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-развити</w:t>
            </w:r>
            <w:r w:rsidR="008968F0">
              <w:rPr>
                <w:rFonts w:ascii="Times New Roman" w:hAnsi="Times New Roman"/>
                <w:sz w:val="28"/>
                <w:szCs w:val="28"/>
                <w:u w:color="FFFFFF" w:themeColor="background1"/>
              </w:rPr>
              <w:t>е координации движений.</w:t>
            </w: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p w:rsidR="00F24B9D" w:rsidRPr="000B2F05" w:rsidRDefault="00F24B9D" w:rsidP="00F24B9D">
            <w:pPr>
              <w:tabs>
                <w:tab w:val="left" w:pos="5220"/>
              </w:tabs>
              <w:spacing w:after="0"/>
              <w:jc w:val="both"/>
              <w:rPr>
                <w:rFonts w:ascii="Times New Roman" w:hAnsi="Times New Roman"/>
                <w:sz w:val="28"/>
                <w:szCs w:val="28"/>
                <w:u w:color="FFFFFF" w:themeColor="background1"/>
              </w:rPr>
            </w:pPr>
          </w:p>
        </w:tc>
        <w:tc>
          <w:tcPr>
            <w:tcW w:w="1842"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Создание эффективной воспитательной системы на основе внедрения «Я» - педагогики. </w:t>
            </w:r>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 Формирование у детей основ  нравственной культуры и гражданственности через </w:t>
            </w:r>
            <w:r w:rsidRPr="000B2F05">
              <w:rPr>
                <w:rFonts w:ascii="Times New Roman" w:hAnsi="Times New Roman"/>
                <w:sz w:val="28"/>
                <w:szCs w:val="28"/>
                <w:u w:color="FFFFFF" w:themeColor="background1"/>
              </w:rPr>
              <w:lastRenderedPageBreak/>
              <w:t>внедрение нравственно-патриотического цикла.</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3</w:t>
            </w:r>
            <w:r w:rsidRPr="000B2F05">
              <w:rPr>
                <w:rFonts w:ascii="Times New Roman" w:hAnsi="Times New Roman"/>
                <w:spacing w:val="1"/>
                <w:sz w:val="28"/>
                <w:szCs w:val="28"/>
                <w:u w:color="FFFFFF" w:themeColor="background1"/>
              </w:rPr>
              <w:t>. Формирование социально-адаптированной личности ребенка на основе развития  коммуникативных и личностных качеств.</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Создание эффективной системы  образования и воспитания основе внедрения инновационных технологий обучения  </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2.Создание эффективной системы мониторинга на основе</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lastRenderedPageBreak/>
              <w:t xml:space="preserve">внедрения новых диагностических методик. </w:t>
            </w:r>
          </w:p>
          <w:p w:rsidR="00F24B9D" w:rsidRPr="000B2F05" w:rsidRDefault="00F24B9D" w:rsidP="00F24B9D">
            <w:pPr>
              <w:shd w:val="clear" w:color="auto" w:fill="FFFFFF"/>
              <w:spacing w:after="0"/>
              <w:ind w:right="29"/>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3. Формирование  у детей интереса к  обучению через создание  системы </w:t>
            </w:r>
            <w:proofErr w:type="spellStart"/>
            <w:r w:rsidRPr="000B2F05">
              <w:rPr>
                <w:rFonts w:ascii="Times New Roman" w:hAnsi="Times New Roman"/>
                <w:sz w:val="28"/>
                <w:szCs w:val="28"/>
                <w:u w:color="FFFFFF" w:themeColor="background1"/>
              </w:rPr>
              <w:t>разноуровневых</w:t>
            </w:r>
            <w:proofErr w:type="spellEnd"/>
            <w:r w:rsidRPr="000B2F05">
              <w:rPr>
                <w:rFonts w:ascii="Times New Roman" w:hAnsi="Times New Roman"/>
                <w:sz w:val="28"/>
                <w:szCs w:val="28"/>
                <w:u w:color="FFFFFF" w:themeColor="background1"/>
              </w:rPr>
              <w:t xml:space="preserve"> заданий и работу с детьми, имеющими повышенные образовательные потребности</w:t>
            </w:r>
          </w:p>
        </w:tc>
        <w:tc>
          <w:tcPr>
            <w:tcW w:w="1701"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 xml:space="preserve">1.Создание эффективной системы  повышения </w:t>
            </w:r>
            <w:proofErr w:type="spellStart"/>
            <w:r w:rsidRPr="000B2F05">
              <w:rPr>
                <w:rFonts w:ascii="Times New Roman" w:hAnsi="Times New Roman"/>
                <w:sz w:val="28"/>
                <w:szCs w:val="28"/>
                <w:u w:color="FFFFFF" w:themeColor="background1"/>
              </w:rPr>
              <w:t>квалификациикадров</w:t>
            </w:r>
            <w:proofErr w:type="spellEnd"/>
            <w:r w:rsidRPr="000B2F05">
              <w:rPr>
                <w:rFonts w:ascii="Times New Roman" w:hAnsi="Times New Roman"/>
                <w:sz w:val="28"/>
                <w:szCs w:val="28"/>
                <w:u w:color="FFFFFF" w:themeColor="background1"/>
              </w:rPr>
              <w:t xml:space="preserve"> в ДОУ  на  нормативно-правовой основе.</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2.</w:t>
            </w:r>
            <w:r w:rsidRPr="000B2F05">
              <w:rPr>
                <w:rFonts w:ascii="Times New Roman" w:hAnsi="Times New Roman"/>
                <w:spacing w:val="1"/>
                <w:sz w:val="28"/>
                <w:szCs w:val="28"/>
                <w:u w:color="FFFFFF" w:themeColor="background1"/>
              </w:rPr>
              <w:t xml:space="preserve">Повышение квалификации сотрудников </w:t>
            </w:r>
            <w:proofErr w:type="spellStart"/>
            <w:r w:rsidRPr="000B2F05">
              <w:rPr>
                <w:rFonts w:ascii="Times New Roman" w:hAnsi="Times New Roman"/>
                <w:spacing w:val="1"/>
                <w:sz w:val="28"/>
                <w:szCs w:val="28"/>
                <w:u w:color="FFFFFF" w:themeColor="background1"/>
              </w:rPr>
              <w:lastRenderedPageBreak/>
              <w:t>напутемвнедрения</w:t>
            </w:r>
            <w:proofErr w:type="spellEnd"/>
            <w:r w:rsidRPr="000B2F05">
              <w:rPr>
                <w:rFonts w:ascii="Times New Roman" w:hAnsi="Times New Roman"/>
                <w:spacing w:val="1"/>
                <w:sz w:val="28"/>
                <w:szCs w:val="28"/>
                <w:u w:color="FFFFFF" w:themeColor="background1"/>
              </w:rPr>
              <w:t xml:space="preserve">   новых форм аттестации.</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pacing w:val="1"/>
                <w:sz w:val="28"/>
                <w:szCs w:val="28"/>
                <w:u w:color="FFFFFF" w:themeColor="background1"/>
              </w:rPr>
              <w:t>3. Повышение уровня квалификации кадров  через прохождение квалификационных курсов.</w:t>
            </w:r>
          </w:p>
          <w:p w:rsidR="00F24B9D" w:rsidRPr="000B2F05"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p>
        </w:tc>
        <w:tc>
          <w:tcPr>
            <w:tcW w:w="1701"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w:t>
            </w:r>
            <w:r w:rsidRPr="000B2F05">
              <w:rPr>
                <w:rFonts w:ascii="Times New Roman" w:hAnsi="Times New Roman"/>
                <w:b/>
                <w:sz w:val="28"/>
                <w:szCs w:val="28"/>
                <w:u w:color="FFFFFF" w:themeColor="background1"/>
              </w:rPr>
              <w:t>.</w:t>
            </w:r>
            <w:r w:rsidRPr="000B2F05">
              <w:rPr>
                <w:rFonts w:ascii="Times New Roman" w:hAnsi="Times New Roman"/>
                <w:sz w:val="28"/>
                <w:szCs w:val="28"/>
                <w:u w:color="FFFFFF" w:themeColor="background1"/>
              </w:rPr>
              <w:t>Создание  нормативно-правовой основы оказания платных услуг.</w:t>
            </w:r>
          </w:p>
          <w:p w:rsidR="00F24B9D" w:rsidRPr="000B2F05" w:rsidRDefault="00F24B9D" w:rsidP="00F24B9D">
            <w:pPr>
              <w:pStyle w:val="a"/>
              <w:numPr>
                <w:ilvl w:val="0"/>
                <w:numId w:val="0"/>
              </w:numPr>
              <w:spacing w:line="276" w:lineRule="auto"/>
              <w:rPr>
                <w:sz w:val="28"/>
                <w:szCs w:val="28"/>
                <w:u w:color="FFFFFF" w:themeColor="background1"/>
              </w:rPr>
            </w:pPr>
            <w:r w:rsidRPr="000B2F05">
              <w:rPr>
                <w:sz w:val="28"/>
                <w:szCs w:val="28"/>
                <w:u w:color="FFFFFF" w:themeColor="background1"/>
              </w:rPr>
              <w:t xml:space="preserve">2.Улучшение материально-технической базы ДОУ через расширение спектра </w:t>
            </w:r>
            <w:r w:rsidRPr="000B2F05">
              <w:rPr>
                <w:sz w:val="28"/>
                <w:szCs w:val="28"/>
                <w:u w:color="FFFFFF" w:themeColor="background1"/>
              </w:rPr>
              <w:lastRenderedPageBreak/>
              <w:t>платных услуг.</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3.Создание системы мультимедийного обучения на основе применения информационных технологий.</w:t>
            </w:r>
          </w:p>
          <w:p w:rsidR="00F24B9D" w:rsidRPr="000B2F05" w:rsidRDefault="00F24B9D" w:rsidP="00F24B9D">
            <w:pPr>
              <w:spacing w:after="0"/>
              <w:jc w:val="both"/>
              <w:rPr>
                <w:rFonts w:ascii="Times New Roman" w:hAnsi="Times New Roman"/>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первого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1.Создание эффективной системы взаимодействия ДОУ  с различными социальными институтами через установление нормативно-правовых  и маркетинговых связей.</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 xml:space="preserve">2.Определение и </w:t>
            </w:r>
            <w:proofErr w:type="spellStart"/>
            <w:r w:rsidRPr="000B2F05">
              <w:rPr>
                <w:rFonts w:ascii="Times New Roman" w:hAnsi="Times New Roman"/>
                <w:spacing w:val="1"/>
                <w:sz w:val="28"/>
                <w:szCs w:val="28"/>
                <w:u w:color="FFFFFF" w:themeColor="background1"/>
              </w:rPr>
              <w:lastRenderedPageBreak/>
              <w:t>систематиза</w:t>
            </w:r>
            <w:proofErr w:type="spellEnd"/>
          </w:p>
          <w:p w:rsidR="00F24B9D" w:rsidRPr="000B2F05" w:rsidRDefault="00F24B9D" w:rsidP="00F24B9D">
            <w:pPr>
              <w:spacing w:after="0"/>
              <w:jc w:val="both"/>
              <w:rPr>
                <w:rFonts w:ascii="Times New Roman" w:hAnsi="Times New Roman"/>
                <w:spacing w:val="1"/>
                <w:sz w:val="28"/>
                <w:szCs w:val="28"/>
                <w:u w:color="FFFFFF" w:themeColor="background1"/>
              </w:rPr>
            </w:pPr>
            <w:proofErr w:type="spellStart"/>
            <w:r w:rsidRPr="000B2F05">
              <w:rPr>
                <w:rFonts w:ascii="Times New Roman" w:hAnsi="Times New Roman"/>
                <w:spacing w:val="1"/>
                <w:sz w:val="28"/>
                <w:szCs w:val="28"/>
                <w:u w:color="FFFFFF" w:themeColor="background1"/>
              </w:rPr>
              <w:t>ция</w:t>
            </w:r>
            <w:proofErr w:type="spellEnd"/>
            <w:r w:rsidRPr="000B2F05">
              <w:rPr>
                <w:rFonts w:ascii="Times New Roman" w:hAnsi="Times New Roman"/>
                <w:spacing w:val="1"/>
                <w:sz w:val="28"/>
                <w:szCs w:val="28"/>
                <w:u w:color="FFFFFF" w:themeColor="background1"/>
              </w:rPr>
              <w:t xml:space="preserve"> содержа</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тельных связей с учреждения</w:t>
            </w:r>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 xml:space="preserve">ми </w:t>
            </w:r>
            <w:proofErr w:type="spellStart"/>
            <w:r w:rsidRPr="000B2F05">
              <w:rPr>
                <w:rFonts w:ascii="Times New Roman" w:hAnsi="Times New Roman"/>
                <w:spacing w:val="1"/>
                <w:sz w:val="28"/>
                <w:szCs w:val="28"/>
                <w:u w:color="FFFFFF" w:themeColor="background1"/>
              </w:rPr>
              <w:t>муниципали</w:t>
            </w:r>
            <w:proofErr w:type="spellEnd"/>
          </w:p>
          <w:p w:rsidR="00F24B9D" w:rsidRPr="000B2F05" w:rsidRDefault="00F24B9D" w:rsidP="00F24B9D">
            <w:pPr>
              <w:spacing w:after="0"/>
              <w:jc w:val="both"/>
              <w:rPr>
                <w:rFonts w:ascii="Times New Roman" w:hAnsi="Times New Roman"/>
                <w:spacing w:val="1"/>
                <w:sz w:val="28"/>
                <w:szCs w:val="28"/>
                <w:u w:color="FFFFFF" w:themeColor="background1"/>
              </w:rPr>
            </w:pPr>
            <w:proofErr w:type="spellStart"/>
            <w:r w:rsidRPr="000B2F05">
              <w:rPr>
                <w:rFonts w:ascii="Times New Roman" w:hAnsi="Times New Roman"/>
                <w:spacing w:val="1"/>
                <w:sz w:val="28"/>
                <w:szCs w:val="28"/>
                <w:u w:color="FFFFFF" w:themeColor="background1"/>
              </w:rPr>
              <w:t>тета</w:t>
            </w:r>
            <w:proofErr w:type="spellEnd"/>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 xml:space="preserve">3.Создание системы </w:t>
            </w:r>
            <w:proofErr w:type="spellStart"/>
            <w:r w:rsidRPr="000B2F05">
              <w:rPr>
                <w:rFonts w:ascii="Times New Roman" w:hAnsi="Times New Roman"/>
                <w:spacing w:val="1"/>
                <w:sz w:val="28"/>
                <w:szCs w:val="28"/>
                <w:u w:color="FFFFFF" w:themeColor="background1"/>
              </w:rPr>
              <w:t>взаимодейст</w:t>
            </w:r>
            <w:proofErr w:type="spellEnd"/>
          </w:p>
          <w:p w:rsidR="00F24B9D" w:rsidRPr="000B2F05" w:rsidRDefault="00F24B9D" w:rsidP="00F24B9D">
            <w:pPr>
              <w:spacing w:after="0"/>
              <w:jc w:val="both"/>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 xml:space="preserve">вия трех участников педагогического процесса (ребенок, семья, ДОУ) через внедрение новых  форм </w:t>
            </w:r>
            <w:proofErr w:type="spellStart"/>
            <w:r w:rsidRPr="000B2F05">
              <w:rPr>
                <w:rFonts w:ascii="Times New Roman" w:hAnsi="Times New Roman"/>
                <w:spacing w:val="1"/>
                <w:sz w:val="28"/>
                <w:szCs w:val="28"/>
                <w:u w:color="FFFFFF" w:themeColor="background1"/>
              </w:rPr>
              <w:t>взаимодейст</w:t>
            </w:r>
            <w:proofErr w:type="spellEnd"/>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pacing w:val="1"/>
                <w:sz w:val="28"/>
                <w:szCs w:val="28"/>
                <w:u w:color="FFFFFF" w:themeColor="background1"/>
              </w:rPr>
              <w:t xml:space="preserve">вия с семьей.  4.Совершенствование </w:t>
            </w:r>
            <w:r w:rsidRPr="000B2F05">
              <w:rPr>
                <w:rFonts w:ascii="Times New Roman" w:hAnsi="Times New Roman"/>
                <w:sz w:val="28"/>
                <w:szCs w:val="28"/>
                <w:u w:color="FFFFFF" w:themeColor="background1"/>
              </w:rPr>
              <w:lastRenderedPageBreak/>
              <w:t>механизма организации образователь</w:t>
            </w:r>
          </w:p>
          <w:p w:rsidR="00F24B9D" w:rsidRPr="008968F0" w:rsidRDefault="00F24B9D" w:rsidP="00F24B9D">
            <w:pPr>
              <w:spacing w:after="0"/>
              <w:jc w:val="both"/>
              <w:rPr>
                <w:rFonts w:ascii="Times New Roman" w:hAnsi="Times New Roman"/>
                <w:spacing w:val="1"/>
                <w:sz w:val="28"/>
                <w:szCs w:val="28"/>
                <w:u w:color="FFFFFF" w:themeColor="background1"/>
              </w:rPr>
            </w:pPr>
            <w:proofErr w:type="spellStart"/>
            <w:r w:rsidRPr="000B2F05">
              <w:rPr>
                <w:rFonts w:ascii="Times New Roman" w:hAnsi="Times New Roman"/>
                <w:sz w:val="28"/>
                <w:szCs w:val="28"/>
                <w:u w:color="FFFFFF" w:themeColor="background1"/>
              </w:rPr>
              <w:t>ных</w:t>
            </w:r>
            <w:proofErr w:type="spellEnd"/>
            <w:r w:rsidRPr="000B2F05">
              <w:rPr>
                <w:rFonts w:ascii="Times New Roman" w:hAnsi="Times New Roman"/>
                <w:sz w:val="28"/>
                <w:szCs w:val="28"/>
                <w:u w:color="FFFFFF" w:themeColor="background1"/>
              </w:rPr>
              <w:t xml:space="preserve"> услуг для детей раннего возраста, не посещающих ДОУ.</w:t>
            </w:r>
          </w:p>
        </w:tc>
      </w:tr>
      <w:tr w:rsidR="00F24B9D" w:rsidRPr="000B2F05" w:rsidTr="00F24B9D">
        <w:trPr>
          <w:trHeight w:val="183"/>
        </w:trPr>
        <w:tc>
          <w:tcPr>
            <w:tcW w:w="1843"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1.Аппробация и внедрение механизмов оказания образовательных услуг с </w:t>
            </w:r>
            <w:r w:rsidRPr="000B2F05">
              <w:rPr>
                <w:rFonts w:ascii="Times New Roman" w:hAnsi="Times New Roman"/>
                <w:sz w:val="28"/>
                <w:szCs w:val="28"/>
                <w:u w:color="FFFFFF" w:themeColor="background1"/>
              </w:rPr>
              <w:lastRenderedPageBreak/>
              <w:t>учетом социального заказа.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Внедрение «Программы развития ДОУ на 201</w:t>
            </w:r>
            <w:r>
              <w:rPr>
                <w:rFonts w:ascii="Times New Roman" w:hAnsi="Times New Roman"/>
                <w:sz w:val="28"/>
                <w:szCs w:val="28"/>
                <w:u w:color="FFFFFF" w:themeColor="background1"/>
              </w:rPr>
              <w:t>4</w:t>
            </w:r>
            <w:r w:rsidRPr="000B2F05">
              <w:rPr>
                <w:rFonts w:ascii="Times New Roman" w:hAnsi="Times New Roman"/>
                <w:sz w:val="28"/>
                <w:szCs w:val="28"/>
                <w:u w:color="FFFFFF" w:themeColor="background1"/>
              </w:rPr>
              <w:t>-2019 гг.»</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3.</w:t>
            </w:r>
            <w:r w:rsidRPr="000B2F05">
              <w:rPr>
                <w:rFonts w:ascii="Times New Roman" w:hAnsi="Times New Roman"/>
                <w:spacing w:val="1"/>
                <w:sz w:val="28"/>
                <w:szCs w:val="28"/>
                <w:u w:color="FFFFFF" w:themeColor="background1"/>
              </w:rPr>
              <w:t>Сопровождение системы управления и контроля ДОУ мультимедийными программами, тестами и технологиями.</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4. Отработка эффективности </w:t>
            </w:r>
            <w:r w:rsidRPr="000B2F05">
              <w:rPr>
                <w:rFonts w:ascii="Times New Roman" w:hAnsi="Times New Roman"/>
                <w:sz w:val="28"/>
                <w:szCs w:val="28"/>
                <w:u w:color="FFFFFF" w:themeColor="background1"/>
              </w:rPr>
              <w:lastRenderedPageBreak/>
              <w:t>механизмов системы мониторинга в ДОУ.</w:t>
            </w:r>
          </w:p>
        </w:tc>
        <w:tc>
          <w:tcPr>
            <w:tcW w:w="1843"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 xml:space="preserve">1.Обеспечение эффективности дидактической системы на основе </w:t>
            </w:r>
            <w:r w:rsidRPr="000B2F05">
              <w:rPr>
                <w:rFonts w:ascii="Times New Roman" w:hAnsi="Times New Roman"/>
                <w:sz w:val="28"/>
                <w:szCs w:val="28"/>
                <w:u w:color="FFFFFF" w:themeColor="background1"/>
              </w:rPr>
              <w:lastRenderedPageBreak/>
              <w:t xml:space="preserve">использования современных компьютерных </w:t>
            </w:r>
            <w:r w:rsidRPr="000B2F05">
              <w:rPr>
                <w:rFonts w:ascii="Times New Roman" w:hAnsi="Times New Roman"/>
                <w:spacing w:val="1"/>
                <w:sz w:val="28"/>
                <w:szCs w:val="28"/>
                <w:u w:color="FFFFFF" w:themeColor="background1"/>
              </w:rPr>
              <w:t>технологий.</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2.Разработка и апробация программы работы с одаренными детьми. </w:t>
            </w:r>
          </w:p>
          <w:p w:rsidR="00F24B9D" w:rsidRPr="000B2F05" w:rsidRDefault="00F24B9D" w:rsidP="00F24B9D">
            <w:pPr>
              <w:shd w:val="clear" w:color="auto" w:fill="FFFFFF"/>
              <w:spacing w:after="0"/>
              <w:ind w:right="29"/>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3. Повышение % участия детей ДОУ в конкурсах различного уровня.</w:t>
            </w:r>
          </w:p>
          <w:p w:rsidR="00F24B9D" w:rsidRPr="000B2F05" w:rsidRDefault="00F24B9D" w:rsidP="00F24B9D">
            <w:pPr>
              <w:spacing w:after="0"/>
              <w:ind w:right="10"/>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 xml:space="preserve">4. Обеспечение качественной подготовки детей к </w:t>
            </w:r>
            <w:r w:rsidRPr="000B2F05">
              <w:rPr>
                <w:rFonts w:ascii="Times New Roman" w:hAnsi="Times New Roman"/>
                <w:spacing w:val="1"/>
                <w:sz w:val="28"/>
                <w:szCs w:val="28"/>
                <w:u w:color="FFFFFF" w:themeColor="background1"/>
              </w:rPr>
              <w:lastRenderedPageBreak/>
              <w:t xml:space="preserve">школе средствами современных технологий. </w:t>
            </w:r>
          </w:p>
          <w:p w:rsidR="00F24B9D" w:rsidRPr="000B2F05" w:rsidRDefault="00F24B9D" w:rsidP="00F24B9D">
            <w:pPr>
              <w:spacing w:after="0"/>
              <w:ind w:right="10"/>
              <w:rPr>
                <w:rFonts w:ascii="Times New Roman" w:hAnsi="Times New Roman"/>
                <w:spacing w:val="1"/>
                <w:sz w:val="28"/>
                <w:szCs w:val="28"/>
                <w:u w:color="FFFFFF" w:themeColor="background1"/>
              </w:rPr>
            </w:pPr>
            <w:r w:rsidRPr="000B2F05">
              <w:rPr>
                <w:rFonts w:ascii="Times New Roman" w:hAnsi="Times New Roman"/>
                <w:spacing w:val="1"/>
                <w:sz w:val="28"/>
                <w:szCs w:val="28"/>
                <w:u w:color="FFFFFF" w:themeColor="background1"/>
              </w:rPr>
              <w:t>5.</w:t>
            </w:r>
            <w:r w:rsidRPr="000B2F05">
              <w:rPr>
                <w:rFonts w:ascii="Times New Roman" w:hAnsi="Times New Roman"/>
                <w:sz w:val="28"/>
                <w:szCs w:val="28"/>
                <w:u w:color="FFFFFF" w:themeColor="background1"/>
              </w:rPr>
              <w:t xml:space="preserve"> Отработка эффективности механизмов системы мониторинга </w:t>
            </w:r>
            <w:proofErr w:type="spellStart"/>
            <w:r w:rsidRPr="000B2F05">
              <w:rPr>
                <w:rFonts w:ascii="Times New Roman" w:hAnsi="Times New Roman"/>
                <w:sz w:val="28"/>
                <w:szCs w:val="28"/>
                <w:u w:color="FFFFFF" w:themeColor="background1"/>
              </w:rPr>
              <w:t>воспитательно</w:t>
            </w:r>
            <w:proofErr w:type="spellEnd"/>
            <w:r w:rsidRPr="000B2F05">
              <w:rPr>
                <w:rFonts w:ascii="Times New Roman" w:hAnsi="Times New Roman"/>
                <w:sz w:val="28"/>
                <w:szCs w:val="28"/>
                <w:u w:color="FFFFFF" w:themeColor="background1"/>
              </w:rPr>
              <w:t>-образовательной работы с детьми в ДОУ.</w:t>
            </w:r>
          </w:p>
        </w:tc>
        <w:tc>
          <w:tcPr>
            <w:tcW w:w="1701" w:type="dxa"/>
          </w:tcPr>
          <w:p w:rsidR="00F24B9D" w:rsidRPr="000B2F05" w:rsidRDefault="00F24B9D" w:rsidP="00F24B9D">
            <w:pPr>
              <w:shd w:val="clear" w:color="auto" w:fill="FFFFFF"/>
              <w:spacing w:after="0"/>
              <w:ind w:right="29"/>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 xml:space="preserve">Задачи второго этапа: </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r w:rsidRPr="000B2F05">
              <w:rPr>
                <w:rFonts w:ascii="Times New Roman" w:hAnsi="Times New Roman"/>
                <w:sz w:val="28"/>
                <w:szCs w:val="28"/>
                <w:u w:color="FFFFFF" w:themeColor="background1"/>
              </w:rPr>
              <w:t>1.Формирова</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ние</w:t>
            </w:r>
            <w:proofErr w:type="spellEnd"/>
            <w:r w:rsidRPr="000B2F05">
              <w:rPr>
                <w:rFonts w:ascii="Times New Roman" w:hAnsi="Times New Roman"/>
                <w:sz w:val="28"/>
                <w:szCs w:val="28"/>
                <w:u w:color="FFFFFF" w:themeColor="background1"/>
              </w:rPr>
              <w:t xml:space="preserve"> у детей практических навыков усвоения практическ</w:t>
            </w:r>
            <w:r w:rsidRPr="000B2F05">
              <w:rPr>
                <w:rFonts w:ascii="Times New Roman" w:hAnsi="Times New Roman"/>
                <w:sz w:val="28"/>
                <w:szCs w:val="28"/>
                <w:u w:color="FFFFFF" w:themeColor="background1"/>
              </w:rPr>
              <w:lastRenderedPageBreak/>
              <w:t xml:space="preserve">их и грамматических средств языка и развитие связной речи в рамках  </w:t>
            </w:r>
            <w:proofErr w:type="spellStart"/>
            <w:r w:rsidRPr="000B2F05">
              <w:rPr>
                <w:rFonts w:ascii="Times New Roman" w:hAnsi="Times New Roman"/>
                <w:sz w:val="28"/>
                <w:szCs w:val="28"/>
                <w:u w:color="FFFFFF" w:themeColor="background1"/>
              </w:rPr>
              <w:t>взаимодейст</w:t>
            </w:r>
            <w:proofErr w:type="spellEnd"/>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вия учитель-логопед-воспитатель. </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2.Разработка мониторинга коррекции  </w:t>
            </w:r>
            <w:proofErr w:type="spellStart"/>
            <w:r w:rsidRPr="000B2F05">
              <w:rPr>
                <w:rFonts w:ascii="Times New Roman" w:hAnsi="Times New Roman"/>
                <w:sz w:val="28"/>
                <w:szCs w:val="28"/>
                <w:u w:color="FFFFFF" w:themeColor="background1"/>
              </w:rPr>
              <w:t>познаватель</w:t>
            </w:r>
            <w:proofErr w:type="spellEnd"/>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деятельност</w:t>
            </w:r>
            <w:r w:rsidRPr="000B2F05">
              <w:rPr>
                <w:rFonts w:ascii="Times New Roman" w:hAnsi="Times New Roman"/>
                <w:sz w:val="28"/>
                <w:szCs w:val="28"/>
                <w:u w:color="FFFFFF" w:themeColor="background1"/>
              </w:rPr>
              <w:lastRenderedPageBreak/>
              <w:t>и детей на основе  включения детей, имеющих проблемы в освоении ООП в поисковую деятельность.</w:t>
            </w:r>
          </w:p>
          <w:p w:rsidR="00F24B9D" w:rsidRPr="000B2F05" w:rsidRDefault="00F24B9D" w:rsidP="00F24B9D">
            <w:pPr>
              <w:shd w:val="clear" w:color="auto" w:fill="FFFFFF"/>
              <w:spacing w:after="0"/>
              <w:ind w:right="29"/>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p>
        </w:tc>
        <w:tc>
          <w:tcPr>
            <w:tcW w:w="1843"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1.Разработка и апробация  </w:t>
            </w:r>
            <w:proofErr w:type="spellStart"/>
            <w:r w:rsidRPr="000B2F05">
              <w:rPr>
                <w:rFonts w:ascii="Times New Roman" w:hAnsi="Times New Roman"/>
                <w:sz w:val="28"/>
                <w:szCs w:val="28"/>
                <w:u w:color="FFFFFF" w:themeColor="background1"/>
              </w:rPr>
              <w:t>дополнитель</w:t>
            </w:r>
            <w:proofErr w:type="spellEnd"/>
          </w:p>
          <w:p w:rsidR="00F24B9D" w:rsidRPr="000B2F05" w:rsidRDefault="001236B6" w:rsidP="00F24B9D">
            <w:pPr>
              <w:spacing w:after="0"/>
              <w:rPr>
                <w:rFonts w:ascii="Times New Roman" w:hAnsi="Times New Roman"/>
                <w:sz w:val="28"/>
                <w:szCs w:val="28"/>
                <w:u w:color="FFFFFF" w:themeColor="background1"/>
              </w:rPr>
            </w:pPr>
            <w:proofErr w:type="spellStart"/>
            <w:r>
              <w:rPr>
                <w:rFonts w:ascii="Times New Roman" w:hAnsi="Times New Roman"/>
                <w:sz w:val="28"/>
                <w:szCs w:val="28"/>
                <w:u w:color="FFFFFF" w:themeColor="background1"/>
              </w:rPr>
              <w:t>ных</w:t>
            </w:r>
            <w:proofErr w:type="spellEnd"/>
            <w:r>
              <w:rPr>
                <w:rFonts w:ascii="Times New Roman" w:hAnsi="Times New Roman"/>
                <w:sz w:val="28"/>
                <w:szCs w:val="28"/>
                <w:u w:color="FFFFFF" w:themeColor="background1"/>
              </w:rPr>
              <w:t xml:space="preserve"> </w:t>
            </w:r>
            <w:proofErr w:type="spellStart"/>
            <w:r w:rsidR="00F24B9D" w:rsidRPr="000B2F05">
              <w:rPr>
                <w:rFonts w:ascii="Times New Roman" w:hAnsi="Times New Roman"/>
                <w:sz w:val="28"/>
                <w:szCs w:val="28"/>
                <w:u w:color="FFFFFF" w:themeColor="background1"/>
              </w:rPr>
              <w:t>образова</w:t>
            </w:r>
            <w:proofErr w:type="spellEnd"/>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тельных программ по оздоровлени</w:t>
            </w:r>
            <w:r w:rsidRPr="000B2F05">
              <w:rPr>
                <w:rFonts w:ascii="Times New Roman" w:hAnsi="Times New Roman"/>
                <w:sz w:val="28"/>
                <w:szCs w:val="28"/>
                <w:u w:color="FFFFFF" w:themeColor="background1"/>
              </w:rPr>
              <w:lastRenderedPageBreak/>
              <w:t xml:space="preserve">ю детей. </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2.Создание </w:t>
            </w:r>
            <w:proofErr w:type="spellStart"/>
            <w:r w:rsidRPr="000B2F05">
              <w:rPr>
                <w:rFonts w:ascii="Times New Roman" w:hAnsi="Times New Roman"/>
                <w:sz w:val="28"/>
                <w:szCs w:val="28"/>
                <w:u w:color="FFFFFF" w:themeColor="background1"/>
              </w:rPr>
              <w:t>разноуровне</w:t>
            </w:r>
            <w:proofErr w:type="spellEnd"/>
          </w:p>
          <w:p w:rsidR="00F24B9D" w:rsidRPr="000B2F05" w:rsidRDefault="00F24B9D" w:rsidP="00F24B9D">
            <w:pPr>
              <w:spacing w:after="0"/>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вых</w:t>
            </w:r>
            <w:proofErr w:type="spellEnd"/>
            <w:r w:rsidRPr="000B2F05">
              <w:rPr>
                <w:rFonts w:ascii="Times New Roman" w:hAnsi="Times New Roman"/>
                <w:sz w:val="28"/>
                <w:szCs w:val="28"/>
                <w:u w:color="FFFFFF" w:themeColor="background1"/>
              </w:rPr>
              <w:t xml:space="preserve"> и </w:t>
            </w:r>
            <w:proofErr w:type="spellStart"/>
            <w:r w:rsidRPr="000B2F05">
              <w:rPr>
                <w:rFonts w:ascii="Times New Roman" w:hAnsi="Times New Roman"/>
                <w:sz w:val="28"/>
                <w:szCs w:val="28"/>
                <w:u w:color="FFFFFF" w:themeColor="background1"/>
              </w:rPr>
              <w:t>индивидуаль</w:t>
            </w:r>
            <w:proofErr w:type="spellEnd"/>
          </w:p>
          <w:p w:rsidR="00F24B9D" w:rsidRPr="000B2F05" w:rsidRDefault="00F24B9D" w:rsidP="00F24B9D">
            <w:pPr>
              <w:spacing w:after="0"/>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ных</w:t>
            </w:r>
            <w:proofErr w:type="spellEnd"/>
            <w:r w:rsidRPr="000B2F05">
              <w:rPr>
                <w:rFonts w:ascii="Times New Roman" w:hAnsi="Times New Roman"/>
                <w:sz w:val="28"/>
                <w:szCs w:val="28"/>
                <w:u w:color="FFFFFF" w:themeColor="background1"/>
              </w:rPr>
              <w:t xml:space="preserve"> программ по </w:t>
            </w:r>
            <w:proofErr w:type="spellStart"/>
            <w:r w:rsidRPr="000B2F05">
              <w:rPr>
                <w:rFonts w:ascii="Times New Roman" w:hAnsi="Times New Roman"/>
                <w:sz w:val="28"/>
                <w:szCs w:val="28"/>
                <w:u w:color="FFFFFF" w:themeColor="background1"/>
              </w:rPr>
              <w:t>физичес</w:t>
            </w:r>
            <w:proofErr w:type="spellEnd"/>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кому </w:t>
            </w:r>
            <w:proofErr w:type="spellStart"/>
            <w:r w:rsidRPr="000B2F05">
              <w:rPr>
                <w:rFonts w:ascii="Times New Roman" w:hAnsi="Times New Roman"/>
                <w:sz w:val="28"/>
                <w:szCs w:val="28"/>
                <w:u w:color="FFFFFF" w:themeColor="background1"/>
              </w:rPr>
              <w:t>воспита</w:t>
            </w:r>
            <w:proofErr w:type="spellEnd"/>
          </w:p>
          <w:p w:rsidR="00F24B9D" w:rsidRPr="000B2F05" w:rsidRDefault="00F24B9D" w:rsidP="00F24B9D">
            <w:pPr>
              <w:spacing w:after="0"/>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нию</w:t>
            </w:r>
            <w:proofErr w:type="spellEnd"/>
            <w:r w:rsidRPr="000B2F05">
              <w:rPr>
                <w:rFonts w:ascii="Times New Roman" w:hAnsi="Times New Roman"/>
                <w:sz w:val="28"/>
                <w:szCs w:val="28"/>
                <w:u w:color="FFFFFF" w:themeColor="background1"/>
              </w:rPr>
              <w:t xml:space="preserve"> детей.</w:t>
            </w:r>
          </w:p>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 xml:space="preserve">3. Реализация в полном объеме программы </w:t>
            </w:r>
          </w:p>
          <w:p w:rsidR="00F24B9D" w:rsidRPr="000B2F05" w:rsidRDefault="00F24B9D" w:rsidP="00F24B9D">
            <w:pPr>
              <w:spacing w:after="0"/>
              <w:rPr>
                <w:rFonts w:ascii="Times New Roman" w:hAnsi="Times New Roman"/>
                <w:b/>
                <w:sz w:val="28"/>
                <w:szCs w:val="28"/>
                <w:u w:color="FFFFFF" w:themeColor="background1"/>
              </w:rPr>
            </w:pPr>
          </w:p>
        </w:tc>
        <w:tc>
          <w:tcPr>
            <w:tcW w:w="1842"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Формирование у детей  «Я самостей»</w:t>
            </w:r>
            <w:r w:rsidRPr="000B2F05">
              <w:rPr>
                <w:rFonts w:ascii="Times New Roman" w:hAnsi="Times New Roman"/>
                <w:spacing w:val="1"/>
                <w:sz w:val="28"/>
                <w:szCs w:val="28"/>
                <w:u w:color="FFFFFF" w:themeColor="background1"/>
              </w:rPr>
              <w:t xml:space="preserve"> на основе развития  коммуникати</w:t>
            </w:r>
            <w:r w:rsidRPr="000B2F05">
              <w:rPr>
                <w:rFonts w:ascii="Times New Roman" w:hAnsi="Times New Roman"/>
                <w:spacing w:val="1"/>
                <w:sz w:val="28"/>
                <w:szCs w:val="28"/>
                <w:u w:color="FFFFFF" w:themeColor="background1"/>
              </w:rPr>
              <w:lastRenderedPageBreak/>
              <w:t>вных и личностных качеств.</w:t>
            </w:r>
          </w:p>
          <w:p w:rsidR="00F24B9D" w:rsidRPr="000B2F05" w:rsidRDefault="00F24B9D" w:rsidP="00F24B9D">
            <w:pPr>
              <w:shd w:val="clear" w:color="auto" w:fill="FFFFFF"/>
              <w:spacing w:after="0"/>
              <w:ind w:right="29"/>
              <w:jc w:val="both"/>
              <w:rPr>
                <w:rFonts w:ascii="Times New Roman" w:hAnsi="Times New Roman"/>
                <w:spacing w:val="1"/>
                <w:sz w:val="28"/>
                <w:szCs w:val="28"/>
                <w:u w:color="FFFFFF" w:themeColor="background1"/>
              </w:rPr>
            </w:pPr>
            <w:r w:rsidRPr="000B2F05">
              <w:rPr>
                <w:rFonts w:ascii="Times New Roman" w:hAnsi="Times New Roman"/>
                <w:sz w:val="28"/>
                <w:szCs w:val="28"/>
                <w:u w:color="FFFFFF" w:themeColor="background1"/>
              </w:rPr>
              <w:t xml:space="preserve">2. </w:t>
            </w:r>
            <w:r w:rsidRPr="000B2F05">
              <w:rPr>
                <w:rFonts w:ascii="Times New Roman" w:hAnsi="Times New Roman"/>
                <w:spacing w:val="1"/>
                <w:sz w:val="28"/>
                <w:szCs w:val="28"/>
                <w:u w:color="FFFFFF" w:themeColor="background1"/>
              </w:rPr>
              <w:t>Формирование положительного психоэмоционального состояния детей через систему взаимодействия дети–родители-педагоги.</w:t>
            </w:r>
          </w:p>
          <w:p w:rsidR="00F24B9D" w:rsidRPr="000B2F05" w:rsidRDefault="00F24B9D" w:rsidP="00F24B9D">
            <w:pPr>
              <w:spacing w:after="0"/>
              <w:rPr>
                <w:rFonts w:ascii="Times New Roman" w:hAnsi="Times New Roman"/>
                <w:sz w:val="28"/>
                <w:szCs w:val="28"/>
                <w:u w:color="FFFFFF" w:themeColor="background1"/>
              </w:rPr>
            </w:pPr>
          </w:p>
        </w:tc>
        <w:tc>
          <w:tcPr>
            <w:tcW w:w="1843"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2.Формирование навыков научно </w:t>
            </w:r>
            <w:proofErr w:type="gramStart"/>
            <w:r w:rsidRPr="000B2F05">
              <w:rPr>
                <w:rFonts w:ascii="Times New Roman" w:hAnsi="Times New Roman"/>
                <w:sz w:val="28"/>
                <w:szCs w:val="28"/>
                <w:u w:color="FFFFFF" w:themeColor="background1"/>
              </w:rPr>
              <w:t>-и</w:t>
            </w:r>
            <w:proofErr w:type="gramEnd"/>
            <w:r w:rsidRPr="000B2F05">
              <w:rPr>
                <w:rFonts w:ascii="Times New Roman" w:hAnsi="Times New Roman"/>
                <w:sz w:val="28"/>
                <w:szCs w:val="28"/>
                <w:u w:color="FFFFFF" w:themeColor="background1"/>
              </w:rPr>
              <w:t xml:space="preserve">сследовательской работы через реализацию  </w:t>
            </w:r>
            <w:r w:rsidRPr="000B2F05">
              <w:rPr>
                <w:rFonts w:ascii="Times New Roman" w:hAnsi="Times New Roman"/>
                <w:sz w:val="28"/>
                <w:szCs w:val="28"/>
                <w:u w:color="FFFFFF" w:themeColor="background1"/>
              </w:rPr>
              <w:lastRenderedPageBreak/>
              <w:t xml:space="preserve">проектной деятельности </w:t>
            </w:r>
          </w:p>
          <w:p w:rsidR="00F24B9D" w:rsidRPr="000B2F05" w:rsidRDefault="00F24B9D" w:rsidP="00F24B9D">
            <w:pPr>
              <w:spacing w:after="0"/>
              <w:ind w:right="10"/>
              <w:rPr>
                <w:rFonts w:ascii="Times New Roman" w:hAnsi="Times New Roman"/>
                <w:sz w:val="28"/>
                <w:szCs w:val="28"/>
                <w:u w:color="FFFFFF" w:themeColor="background1"/>
              </w:rPr>
            </w:pPr>
            <w:r w:rsidRPr="000B2F05">
              <w:rPr>
                <w:rFonts w:ascii="Times New Roman" w:hAnsi="Times New Roman"/>
                <w:spacing w:val="1"/>
                <w:sz w:val="28"/>
                <w:szCs w:val="28"/>
                <w:u w:color="FFFFFF" w:themeColor="background1"/>
              </w:rPr>
              <w:t>3.Создание условий для внедрения ФГОС дошкольного образования</w:t>
            </w:r>
          </w:p>
        </w:tc>
        <w:tc>
          <w:tcPr>
            <w:tcW w:w="1701"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1.Повышение уровня результативности усвоения программ путем </w:t>
            </w:r>
            <w:r w:rsidRPr="000B2F05">
              <w:rPr>
                <w:rFonts w:ascii="Times New Roman" w:hAnsi="Times New Roman"/>
                <w:sz w:val="28"/>
                <w:szCs w:val="28"/>
                <w:u w:color="FFFFFF" w:themeColor="background1"/>
              </w:rPr>
              <w:lastRenderedPageBreak/>
              <w:t>внедрения новых информационных технологий в  учебный процесс.</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2.Формирование системы мотивации и </w:t>
            </w:r>
            <w:proofErr w:type="spellStart"/>
            <w:r w:rsidRPr="000B2F05">
              <w:rPr>
                <w:rFonts w:ascii="Times New Roman" w:hAnsi="Times New Roman"/>
                <w:sz w:val="28"/>
                <w:szCs w:val="28"/>
                <w:u w:color="FFFFFF" w:themeColor="background1"/>
              </w:rPr>
              <w:t>стимулирова</w:t>
            </w:r>
            <w:proofErr w:type="spellEnd"/>
          </w:p>
          <w:p w:rsidR="00F24B9D" w:rsidRPr="000B2F05" w:rsidRDefault="00F24B9D" w:rsidP="00F24B9D">
            <w:pPr>
              <w:spacing w:after="0"/>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нияиндивидуаль</w:t>
            </w:r>
            <w:proofErr w:type="spellEnd"/>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исследовательской деятельности педагогов средствами маркетинга.</w:t>
            </w:r>
          </w:p>
          <w:p w:rsidR="00F24B9D" w:rsidRPr="000B2F05" w:rsidRDefault="00F24B9D" w:rsidP="00F24B9D">
            <w:pPr>
              <w:spacing w:after="0"/>
              <w:rPr>
                <w:rFonts w:ascii="Times New Roman" w:hAnsi="Times New Roman"/>
                <w:sz w:val="28"/>
                <w:szCs w:val="28"/>
                <w:u w:color="FFFFFF" w:themeColor="background1"/>
              </w:rPr>
            </w:pPr>
          </w:p>
        </w:tc>
        <w:tc>
          <w:tcPr>
            <w:tcW w:w="1701"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1.Разработать и апробировать эффективный механизм </w:t>
            </w:r>
            <w:r w:rsidRPr="000B2F05">
              <w:rPr>
                <w:rFonts w:ascii="Times New Roman" w:hAnsi="Times New Roman"/>
                <w:sz w:val="28"/>
                <w:szCs w:val="28"/>
                <w:u w:color="FFFFFF" w:themeColor="background1"/>
              </w:rPr>
              <w:lastRenderedPageBreak/>
              <w:t>учета расходуемых средств.</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2.Разработать эффективную систему оказания платных образовательных услуг </w:t>
            </w:r>
          </w:p>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p>
        </w:tc>
        <w:tc>
          <w:tcPr>
            <w:tcW w:w="1843" w:type="dxa"/>
          </w:tcPr>
          <w:p w:rsidR="00F24B9D" w:rsidRPr="000B2F05"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второго этапа:</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1.Формирование позитивной </w:t>
            </w:r>
            <w:proofErr w:type="spellStart"/>
            <w:r w:rsidRPr="000B2F05">
              <w:rPr>
                <w:rFonts w:ascii="Times New Roman" w:hAnsi="Times New Roman"/>
                <w:sz w:val="28"/>
                <w:szCs w:val="28"/>
                <w:u w:color="FFFFFF" w:themeColor="background1"/>
              </w:rPr>
              <w:t>имиджевой</w:t>
            </w:r>
            <w:proofErr w:type="spellEnd"/>
            <w:r w:rsidRPr="000B2F05">
              <w:rPr>
                <w:rFonts w:ascii="Times New Roman" w:hAnsi="Times New Roman"/>
                <w:sz w:val="28"/>
                <w:szCs w:val="28"/>
                <w:u w:color="FFFFFF" w:themeColor="background1"/>
              </w:rPr>
              <w:t xml:space="preserve"> политики ДОУ с учетом </w:t>
            </w:r>
            <w:r w:rsidRPr="000B2F05">
              <w:rPr>
                <w:rFonts w:ascii="Times New Roman" w:hAnsi="Times New Roman"/>
                <w:sz w:val="28"/>
                <w:szCs w:val="28"/>
                <w:u w:color="FFFFFF" w:themeColor="background1"/>
              </w:rPr>
              <w:lastRenderedPageBreak/>
              <w:t>внешних и внутренних факторов.</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2.Обобщение опыта деятельности ДОУ в системе сотрудничества </w:t>
            </w:r>
            <w:proofErr w:type="spellStart"/>
            <w:r w:rsidRPr="000B2F05">
              <w:rPr>
                <w:rFonts w:ascii="Times New Roman" w:hAnsi="Times New Roman"/>
                <w:sz w:val="28"/>
                <w:szCs w:val="28"/>
                <w:u w:color="FFFFFF" w:themeColor="background1"/>
              </w:rPr>
              <w:t>сдругими</w:t>
            </w:r>
            <w:proofErr w:type="spellEnd"/>
            <w:r w:rsidRPr="000B2F05">
              <w:rPr>
                <w:rFonts w:ascii="Times New Roman" w:hAnsi="Times New Roman"/>
                <w:sz w:val="28"/>
                <w:szCs w:val="28"/>
                <w:u w:color="FFFFFF" w:themeColor="background1"/>
              </w:rPr>
              <w:t xml:space="preserve"> социальными институтами.</w:t>
            </w:r>
          </w:p>
        </w:tc>
      </w:tr>
      <w:tr w:rsidR="00F24B9D" w:rsidRPr="000B2F05" w:rsidTr="00F24B9D">
        <w:trPr>
          <w:trHeight w:val="889"/>
        </w:trPr>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1.Анализ  степени выполнения программы развития </w:t>
            </w:r>
            <w:r w:rsidRPr="000B2F05">
              <w:rPr>
                <w:rFonts w:ascii="Times New Roman" w:hAnsi="Times New Roman"/>
                <w:sz w:val="28"/>
                <w:szCs w:val="28"/>
                <w:u w:color="FFFFFF" w:themeColor="background1"/>
              </w:rPr>
              <w:lastRenderedPageBreak/>
              <w:t>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2.Прогнозирование и разработка концепции ДОУ и программы дальнейшего развития/</w:t>
            </w:r>
          </w:p>
          <w:p w:rsidR="00F24B9D" w:rsidRPr="000B2F05" w:rsidRDefault="00F24B9D" w:rsidP="00F24B9D">
            <w:pPr>
              <w:spacing w:after="0"/>
              <w:jc w:val="both"/>
              <w:rPr>
                <w:rFonts w:ascii="Times New Roman" w:hAnsi="Times New Roman"/>
                <w:b/>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1.Выявление проблем связанных с организацией </w:t>
            </w:r>
            <w:r w:rsidRPr="000B2F05">
              <w:rPr>
                <w:rFonts w:ascii="Times New Roman" w:hAnsi="Times New Roman"/>
                <w:sz w:val="28"/>
                <w:szCs w:val="28"/>
                <w:u w:color="FFFFFF" w:themeColor="background1"/>
              </w:rPr>
              <w:lastRenderedPageBreak/>
              <w:t>образователь</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работы.</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2.Всесторон</w:t>
            </w:r>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ний</w:t>
            </w:r>
            <w:proofErr w:type="spellEnd"/>
            <w:r w:rsidRPr="000B2F05">
              <w:rPr>
                <w:rFonts w:ascii="Times New Roman" w:hAnsi="Times New Roman"/>
                <w:sz w:val="28"/>
                <w:szCs w:val="28"/>
                <w:u w:color="FFFFFF" w:themeColor="background1"/>
              </w:rPr>
              <w:t xml:space="preserve"> анализ деятельности коллектива по </w:t>
            </w:r>
            <w:proofErr w:type="spellStart"/>
            <w:r w:rsidRPr="000B2F05">
              <w:rPr>
                <w:rFonts w:ascii="Times New Roman" w:hAnsi="Times New Roman"/>
                <w:sz w:val="28"/>
                <w:szCs w:val="28"/>
                <w:u w:color="FFFFFF" w:themeColor="background1"/>
              </w:rPr>
              <w:t>предоставле</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ниюобразова</w:t>
            </w:r>
            <w:proofErr w:type="spellEnd"/>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тельных услуг.</w:t>
            </w:r>
          </w:p>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3.Анализ инновационной деятельности педагогов.</w:t>
            </w:r>
          </w:p>
        </w:tc>
        <w:tc>
          <w:tcPr>
            <w:tcW w:w="1701"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w:t>
            </w:r>
            <w:proofErr w:type="spellStart"/>
            <w:r w:rsidRPr="000B2F05">
              <w:rPr>
                <w:rFonts w:ascii="Times New Roman" w:hAnsi="Times New Roman"/>
                <w:sz w:val="28"/>
                <w:szCs w:val="28"/>
                <w:u w:color="FFFFFF" w:themeColor="background1"/>
              </w:rPr>
              <w:t>Формирова</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ние</w:t>
            </w:r>
            <w:proofErr w:type="spellEnd"/>
            <w:r w:rsidRPr="000B2F05">
              <w:rPr>
                <w:rFonts w:ascii="Times New Roman" w:hAnsi="Times New Roman"/>
                <w:sz w:val="28"/>
                <w:szCs w:val="28"/>
                <w:u w:color="FFFFFF" w:themeColor="background1"/>
              </w:rPr>
              <w:t xml:space="preserve"> и развитие </w:t>
            </w:r>
            <w:proofErr w:type="spellStart"/>
            <w:r w:rsidRPr="000B2F05">
              <w:rPr>
                <w:rFonts w:ascii="Times New Roman" w:hAnsi="Times New Roman"/>
                <w:sz w:val="28"/>
                <w:szCs w:val="28"/>
                <w:u w:color="FFFFFF" w:themeColor="background1"/>
              </w:rPr>
              <w:t>познаватель</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lastRenderedPageBreak/>
              <w:t>ного</w:t>
            </w:r>
            <w:proofErr w:type="spellEnd"/>
            <w:r w:rsidRPr="000B2F05">
              <w:rPr>
                <w:rFonts w:ascii="Times New Roman" w:hAnsi="Times New Roman"/>
                <w:sz w:val="28"/>
                <w:szCs w:val="28"/>
                <w:u w:color="FFFFFF" w:themeColor="background1"/>
              </w:rPr>
              <w:t xml:space="preserve"> интереса и </w:t>
            </w:r>
            <w:proofErr w:type="spellStart"/>
            <w:r w:rsidRPr="000B2F05">
              <w:rPr>
                <w:rFonts w:ascii="Times New Roman" w:hAnsi="Times New Roman"/>
                <w:sz w:val="28"/>
                <w:szCs w:val="28"/>
                <w:u w:color="FFFFFF" w:themeColor="background1"/>
              </w:rPr>
              <w:t>познаватель</w:t>
            </w:r>
            <w:proofErr w:type="spellEnd"/>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ной </w:t>
            </w:r>
            <w:proofErr w:type="spellStart"/>
            <w:r w:rsidRPr="000B2F05">
              <w:rPr>
                <w:rFonts w:ascii="Times New Roman" w:hAnsi="Times New Roman"/>
                <w:sz w:val="28"/>
                <w:szCs w:val="28"/>
                <w:u w:color="FFFFFF" w:themeColor="background1"/>
              </w:rPr>
              <w:t>активнос</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ти</w:t>
            </w:r>
            <w:proofErr w:type="spellEnd"/>
            <w:r w:rsidRPr="000B2F05">
              <w:rPr>
                <w:rFonts w:ascii="Times New Roman" w:hAnsi="Times New Roman"/>
                <w:sz w:val="28"/>
                <w:szCs w:val="28"/>
                <w:u w:color="FFFFFF" w:themeColor="background1"/>
              </w:rPr>
              <w:t xml:space="preserve">; </w:t>
            </w:r>
            <w:proofErr w:type="spellStart"/>
            <w:r w:rsidRPr="000B2F05">
              <w:rPr>
                <w:rFonts w:ascii="Times New Roman" w:hAnsi="Times New Roman"/>
                <w:sz w:val="28"/>
                <w:szCs w:val="28"/>
                <w:u w:color="FFFFFF" w:themeColor="background1"/>
              </w:rPr>
              <w:t>социаль</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ныхпредстав</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лений</w:t>
            </w:r>
            <w:proofErr w:type="spellEnd"/>
            <w:r w:rsidRPr="000B2F05">
              <w:rPr>
                <w:rFonts w:ascii="Times New Roman" w:hAnsi="Times New Roman"/>
                <w:sz w:val="28"/>
                <w:szCs w:val="28"/>
                <w:u w:color="FFFFFF" w:themeColor="background1"/>
              </w:rPr>
              <w:t>, готов</w:t>
            </w:r>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ность</w:t>
            </w:r>
            <w:proofErr w:type="spellEnd"/>
            <w:r w:rsidRPr="000B2F05">
              <w:rPr>
                <w:rFonts w:ascii="Times New Roman" w:hAnsi="Times New Roman"/>
                <w:sz w:val="28"/>
                <w:szCs w:val="28"/>
                <w:u w:color="FFFFFF" w:themeColor="background1"/>
              </w:rPr>
              <w:t xml:space="preserve"> к обучению в школе.</w:t>
            </w:r>
          </w:p>
        </w:tc>
        <w:tc>
          <w:tcPr>
            <w:tcW w:w="1843" w:type="dxa"/>
          </w:tcPr>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Анализ </w:t>
            </w:r>
            <w:proofErr w:type="spellStart"/>
            <w:r w:rsidRPr="000B2F05">
              <w:rPr>
                <w:rFonts w:ascii="Times New Roman" w:hAnsi="Times New Roman"/>
                <w:sz w:val="28"/>
                <w:szCs w:val="28"/>
                <w:u w:color="FFFFFF" w:themeColor="background1"/>
              </w:rPr>
              <w:t>оздоровитель</w:t>
            </w:r>
            <w:proofErr w:type="spellEnd"/>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ной работы и оздоровительных услуг.</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2.Разработка перспектив дальнейшего развития оздоровительной системы ДОУ.</w:t>
            </w:r>
          </w:p>
        </w:tc>
        <w:tc>
          <w:tcPr>
            <w:tcW w:w="1842"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r w:rsidRPr="000B2F05">
              <w:rPr>
                <w:rFonts w:ascii="Times New Roman" w:hAnsi="Times New Roman"/>
                <w:sz w:val="28"/>
                <w:szCs w:val="28"/>
                <w:u w:color="FFFFFF" w:themeColor="background1"/>
              </w:rPr>
              <w:t xml:space="preserve"> 1.Выявление проблем связанных с организацией </w:t>
            </w:r>
            <w:r w:rsidRPr="000B2F05">
              <w:rPr>
                <w:rFonts w:ascii="Times New Roman" w:hAnsi="Times New Roman"/>
                <w:sz w:val="28"/>
                <w:szCs w:val="28"/>
                <w:u w:color="FFFFFF" w:themeColor="background1"/>
              </w:rPr>
              <w:lastRenderedPageBreak/>
              <w:t>воспитательной работы.</w:t>
            </w:r>
          </w:p>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2.Анализ деятельности коллектива по предоставлению образовательных услуг.</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3.Разработка перспектив дальнейшего развития воспитательной системы ДОУ.</w:t>
            </w:r>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r w:rsidRPr="000B2F05">
              <w:rPr>
                <w:rFonts w:ascii="Times New Roman" w:hAnsi="Times New Roman"/>
                <w:sz w:val="28"/>
                <w:szCs w:val="28"/>
                <w:u w:color="FFFFFF" w:themeColor="background1"/>
              </w:rPr>
              <w:t xml:space="preserve"> 2.Анализ деятельности коллектива и разработка  мероприятий </w:t>
            </w:r>
            <w:r w:rsidRPr="000B2F05">
              <w:rPr>
                <w:rFonts w:ascii="Times New Roman" w:hAnsi="Times New Roman"/>
                <w:sz w:val="28"/>
                <w:szCs w:val="28"/>
                <w:u w:color="FFFFFF" w:themeColor="background1"/>
              </w:rPr>
              <w:lastRenderedPageBreak/>
              <w:t>по повышению качест</w:t>
            </w:r>
            <w:r w:rsidR="008968F0">
              <w:rPr>
                <w:rFonts w:ascii="Times New Roman" w:hAnsi="Times New Roman"/>
                <w:sz w:val="28"/>
                <w:szCs w:val="28"/>
                <w:u w:color="FFFFFF" w:themeColor="background1"/>
              </w:rPr>
              <w:t>ва образования и введением ФГОС</w:t>
            </w:r>
            <w:r w:rsidRPr="000B2F05">
              <w:rPr>
                <w:rFonts w:ascii="Times New Roman" w:hAnsi="Times New Roman"/>
                <w:sz w:val="28"/>
                <w:szCs w:val="28"/>
                <w:u w:color="FFFFFF" w:themeColor="background1"/>
              </w:rPr>
              <w:t>.</w:t>
            </w:r>
          </w:p>
        </w:tc>
        <w:tc>
          <w:tcPr>
            <w:tcW w:w="1701"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r w:rsidRPr="000B2F05">
              <w:rPr>
                <w:rFonts w:ascii="Times New Roman" w:hAnsi="Times New Roman"/>
                <w:sz w:val="28"/>
                <w:szCs w:val="28"/>
                <w:u w:color="FFFFFF" w:themeColor="background1"/>
              </w:rPr>
              <w:t xml:space="preserve"> 1.Выявление проблем связанных с организацией системы </w:t>
            </w:r>
            <w:r w:rsidRPr="000B2F05">
              <w:rPr>
                <w:rFonts w:ascii="Times New Roman" w:hAnsi="Times New Roman"/>
                <w:sz w:val="28"/>
                <w:szCs w:val="28"/>
                <w:u w:color="FFFFFF" w:themeColor="background1"/>
              </w:rPr>
              <w:lastRenderedPageBreak/>
              <w:t>повышения квалификации.</w:t>
            </w:r>
          </w:p>
          <w:p w:rsidR="00F24B9D" w:rsidRPr="000B2F05"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sz w:val="28"/>
                <w:szCs w:val="28"/>
                <w:u w:color="FFFFFF" w:themeColor="background1"/>
              </w:rPr>
              <w:t>2.Анализ деятельности и разработка дальнейших путей повышения квалификации педагогов.</w:t>
            </w:r>
          </w:p>
        </w:tc>
        <w:tc>
          <w:tcPr>
            <w:tcW w:w="1701"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r w:rsidRPr="000B2F05">
              <w:rPr>
                <w:rFonts w:ascii="Times New Roman" w:hAnsi="Times New Roman"/>
                <w:sz w:val="28"/>
                <w:szCs w:val="28"/>
                <w:u w:color="FFFFFF" w:themeColor="background1"/>
              </w:rPr>
              <w:t xml:space="preserve"> 1.Выявление проблем связанных с  обеспечением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2.Анализ деятельности и разработка дальнейшего развития</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системы ресурсов и обеспечения.</w:t>
            </w:r>
          </w:p>
          <w:p w:rsidR="00F24B9D" w:rsidRPr="000B2F05" w:rsidRDefault="00F24B9D" w:rsidP="00F24B9D">
            <w:pPr>
              <w:spacing w:after="0"/>
              <w:jc w:val="both"/>
              <w:rPr>
                <w:rFonts w:ascii="Times New Roman" w:hAnsi="Times New Roman"/>
                <w:sz w:val="28"/>
                <w:szCs w:val="28"/>
                <w:u w:color="FFFFFF" w:themeColor="background1"/>
              </w:rPr>
            </w:pPr>
          </w:p>
        </w:tc>
        <w:tc>
          <w:tcPr>
            <w:tcW w:w="1843"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lastRenderedPageBreak/>
              <w:t>Задачи третьего этапа:</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1.Анализ деятельности по </w:t>
            </w:r>
            <w:proofErr w:type="spellStart"/>
            <w:r w:rsidRPr="000B2F05">
              <w:rPr>
                <w:rFonts w:ascii="Times New Roman" w:hAnsi="Times New Roman"/>
                <w:sz w:val="28"/>
                <w:szCs w:val="28"/>
                <w:u w:color="FFFFFF" w:themeColor="background1"/>
              </w:rPr>
              <w:t>предоставле</w:t>
            </w:r>
            <w:proofErr w:type="spellEnd"/>
          </w:p>
          <w:p w:rsidR="00F24B9D" w:rsidRPr="000B2F05" w:rsidRDefault="00F24B9D" w:rsidP="00F24B9D">
            <w:pPr>
              <w:spacing w:after="0"/>
              <w:jc w:val="both"/>
              <w:rPr>
                <w:rFonts w:ascii="Times New Roman" w:hAnsi="Times New Roman"/>
                <w:sz w:val="28"/>
                <w:szCs w:val="28"/>
                <w:u w:color="FFFFFF" w:themeColor="background1"/>
              </w:rPr>
            </w:pPr>
            <w:proofErr w:type="spellStart"/>
            <w:r w:rsidRPr="000B2F05">
              <w:rPr>
                <w:rFonts w:ascii="Times New Roman" w:hAnsi="Times New Roman"/>
                <w:sz w:val="28"/>
                <w:szCs w:val="28"/>
                <w:u w:color="FFFFFF" w:themeColor="background1"/>
              </w:rPr>
              <w:t>ниюобразова</w:t>
            </w:r>
            <w:proofErr w:type="spellEnd"/>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тельных услуг.</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2.Разработка перспектив дальнейшего развития системы взаимодействия с другими социальными институтами.</w:t>
            </w:r>
          </w:p>
          <w:p w:rsidR="00F24B9D" w:rsidRPr="000B2F05" w:rsidRDefault="00F24B9D" w:rsidP="00F24B9D">
            <w:pPr>
              <w:spacing w:after="0"/>
              <w:jc w:val="both"/>
              <w:rPr>
                <w:rFonts w:ascii="Times New Roman" w:hAnsi="Times New Roman"/>
                <w:sz w:val="28"/>
                <w:szCs w:val="28"/>
                <w:u w:color="FFFFFF" w:themeColor="background1"/>
              </w:rPr>
            </w:pPr>
          </w:p>
        </w:tc>
      </w:tr>
    </w:tbl>
    <w:p w:rsidR="00F24B9D" w:rsidRPr="000B2F05" w:rsidRDefault="00F24B9D" w:rsidP="00F24B9D">
      <w:pPr>
        <w:spacing w:after="0"/>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sectPr w:rsidR="00F24B9D" w:rsidRPr="000B2F05" w:rsidSect="00F24B9D">
          <w:pgSz w:w="16838" w:h="11906" w:orient="landscape"/>
          <w:pgMar w:top="1701" w:right="284" w:bottom="284" w:left="284" w:header="709" w:footer="709" w:gutter="0"/>
          <w:cols w:space="708"/>
          <w:docGrid w:linePitch="360"/>
        </w:sectPr>
      </w:pP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План мероприятий по реализации целей и задач МБДОУ</w:t>
      </w:r>
    </w:p>
    <w:p w:rsidR="00F24B9D" w:rsidRPr="000B2F05" w:rsidRDefault="00F24B9D" w:rsidP="00F24B9D">
      <w:pPr>
        <w:pStyle w:val="ab"/>
        <w:spacing w:line="276" w:lineRule="auto"/>
        <w:ind w:left="928"/>
        <w:rPr>
          <w:b/>
          <w:sz w:val="28"/>
          <w:szCs w:val="28"/>
          <w:u w:color="FFFFFF" w:themeColor="background1"/>
        </w:rPr>
      </w:pPr>
    </w:p>
    <w:p w:rsidR="00F24B9D" w:rsidRDefault="00F24B9D" w:rsidP="00F24B9D">
      <w:pPr>
        <w:spacing w:after="0"/>
        <w:jc w:val="both"/>
        <w:rPr>
          <w:rFonts w:ascii="Times New Roman" w:hAnsi="Times New Roman"/>
          <w:b/>
          <w:sz w:val="28"/>
          <w:szCs w:val="28"/>
          <w:u w:color="FFFFFF" w:themeColor="background1"/>
          <w:lang w:val="en-US"/>
        </w:rPr>
      </w:pPr>
      <w:r w:rsidRPr="00342184">
        <w:rPr>
          <w:rFonts w:ascii="Times New Roman" w:hAnsi="Times New Roman"/>
          <w:b/>
          <w:sz w:val="28"/>
          <w:szCs w:val="28"/>
          <w:u w:color="FFFFFF" w:themeColor="background1"/>
          <w:lang w:val="en-US"/>
        </w:rPr>
        <w:t>7</w:t>
      </w:r>
      <w:r w:rsidRPr="00342184">
        <w:rPr>
          <w:rFonts w:ascii="Times New Roman" w:hAnsi="Times New Roman"/>
          <w:b/>
          <w:sz w:val="28"/>
          <w:szCs w:val="28"/>
          <w:u w:color="FFFFFF" w:themeColor="background1"/>
        </w:rPr>
        <w:t>.1. Система управления</w:t>
      </w:r>
    </w:p>
    <w:p w:rsidR="00F24B9D" w:rsidRPr="00342184" w:rsidRDefault="00F24B9D" w:rsidP="00F24B9D">
      <w:pPr>
        <w:spacing w:after="0"/>
        <w:jc w:val="both"/>
        <w:rPr>
          <w:rFonts w:ascii="Times New Roman" w:hAnsi="Times New Roman"/>
          <w:b/>
          <w:sz w:val="28"/>
          <w:szCs w:val="28"/>
          <w:u w:color="FFFFFF" w:themeColor="background1"/>
          <w:lang w:val="en-US"/>
        </w:rPr>
      </w:pP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 xml:space="preserve">Определение основных методологических и </w:t>
      </w:r>
      <w:proofErr w:type="gramStart"/>
      <w:r w:rsidRPr="000B2F05">
        <w:rPr>
          <w:sz w:val="28"/>
          <w:szCs w:val="28"/>
          <w:u w:color="FFFFFF" w:themeColor="background1"/>
        </w:rPr>
        <w:t>методических подходов</w:t>
      </w:r>
      <w:proofErr w:type="gramEnd"/>
      <w:r w:rsidRPr="000B2F05">
        <w:rPr>
          <w:sz w:val="28"/>
          <w:szCs w:val="28"/>
          <w:u w:color="FFFFFF" w:themeColor="background1"/>
        </w:rPr>
        <w:t xml:space="preserve"> к планированию и реализации программы развития; систематизация и обобщение внутреннего опыта деятельности ДОУ</w:t>
      </w: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 xml:space="preserve">Создание условий, обеспечивающих эффективность и результативность работы всех участников образовательного процесса </w:t>
      </w: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 xml:space="preserve">Повышение эффективности управления, нацеленного на активизацию коллектива, динамику профессионализма педагогов, путем создания всех необходимых условий для проявления и развития творческого потенциала. Мотивация персонала к активной деятельности по обеспечению требуемого качества </w:t>
      </w:r>
      <w:proofErr w:type="spellStart"/>
      <w:r w:rsidRPr="000B2F05">
        <w:rPr>
          <w:sz w:val="28"/>
          <w:szCs w:val="28"/>
          <w:u w:color="FFFFFF" w:themeColor="background1"/>
        </w:rPr>
        <w:t>воспитательно</w:t>
      </w:r>
      <w:proofErr w:type="spellEnd"/>
      <w:r w:rsidRPr="000B2F05">
        <w:rPr>
          <w:sz w:val="28"/>
          <w:szCs w:val="28"/>
          <w:u w:color="FFFFFF" w:themeColor="background1"/>
        </w:rPr>
        <w:t xml:space="preserve"> - образовательного процесса.</w:t>
      </w:r>
    </w:p>
    <w:p w:rsidR="00F24B9D" w:rsidRPr="000B2F05" w:rsidRDefault="00F24B9D" w:rsidP="00F24B9D">
      <w:pPr>
        <w:pStyle w:val="ab"/>
        <w:numPr>
          <w:ilvl w:val="0"/>
          <w:numId w:val="11"/>
        </w:numPr>
        <w:spacing w:line="276" w:lineRule="auto"/>
        <w:jc w:val="both"/>
        <w:rPr>
          <w:b/>
          <w:sz w:val="28"/>
          <w:szCs w:val="28"/>
          <w:u w:color="FFFFFF" w:themeColor="background1"/>
        </w:rPr>
      </w:pPr>
      <w:r w:rsidRPr="000B2F05">
        <w:rPr>
          <w:sz w:val="28"/>
          <w:szCs w:val="28"/>
          <w:u w:color="FFFFFF" w:themeColor="background1"/>
        </w:rPr>
        <w:t>Реализация  образовательных программ; вовлечение родителей, педагогов ДОУ и детей в единую творческую продуктивную деятельность</w:t>
      </w:r>
    </w:p>
    <w:p w:rsidR="00F24B9D" w:rsidRPr="000B2F05" w:rsidRDefault="00F24B9D" w:rsidP="00F24B9D">
      <w:pPr>
        <w:pStyle w:val="aa"/>
        <w:numPr>
          <w:ilvl w:val="0"/>
          <w:numId w:val="11"/>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Создание и поддерживание положительного имиджа ДОУ.</w:t>
      </w:r>
    </w:p>
    <w:p w:rsidR="00F24B9D" w:rsidRPr="000B2F05" w:rsidRDefault="00F24B9D" w:rsidP="00F24B9D">
      <w:pPr>
        <w:pStyle w:val="aa"/>
        <w:numPr>
          <w:ilvl w:val="0"/>
          <w:numId w:val="11"/>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Расширение количества образовательных услуг (маркетинговая деятельность: изучение спроса на новые образовательные услуги; разработка и внедрение новой услуги).</w:t>
      </w: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Обеспечение разработки материалов и организации механизмов внутреннего аудита и обмена информацией по вопросам менеджмента качества.</w:t>
      </w: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 xml:space="preserve">Определение мер по поддержанию обратной связи с потребителями </w:t>
      </w:r>
      <w:proofErr w:type="spellStart"/>
      <w:r w:rsidRPr="000B2F05">
        <w:rPr>
          <w:sz w:val="28"/>
          <w:szCs w:val="28"/>
          <w:u w:color="FFFFFF" w:themeColor="background1"/>
        </w:rPr>
        <w:t>воспитательно</w:t>
      </w:r>
      <w:proofErr w:type="spellEnd"/>
      <w:r w:rsidRPr="000B2F05">
        <w:rPr>
          <w:sz w:val="28"/>
          <w:szCs w:val="28"/>
          <w:u w:color="FFFFFF" w:themeColor="background1"/>
        </w:rPr>
        <w:t>-образовательных услуг.</w:t>
      </w:r>
    </w:p>
    <w:p w:rsidR="00F24B9D" w:rsidRPr="000B2F05" w:rsidRDefault="00F24B9D" w:rsidP="00F24B9D">
      <w:pPr>
        <w:pStyle w:val="ab"/>
        <w:numPr>
          <w:ilvl w:val="0"/>
          <w:numId w:val="11"/>
        </w:numPr>
        <w:shd w:val="clear" w:color="auto" w:fill="FFFFFF"/>
        <w:spacing w:line="276" w:lineRule="auto"/>
        <w:jc w:val="both"/>
        <w:rPr>
          <w:sz w:val="28"/>
          <w:szCs w:val="28"/>
          <w:u w:color="FFFFFF" w:themeColor="background1"/>
        </w:rPr>
      </w:pPr>
      <w:r w:rsidRPr="000B2F05">
        <w:rPr>
          <w:sz w:val="28"/>
          <w:szCs w:val="28"/>
          <w:u w:color="FFFFFF" w:themeColor="background1"/>
        </w:rPr>
        <w:t>Налаживание долгосрочных партнерских отношений с учреждениями  основного и дополнительного образования, медицинскими учреждениями, общественными  и научными организациями. Обеспечение научно-консультативной поддержки</w:t>
      </w:r>
    </w:p>
    <w:p w:rsidR="00F24B9D" w:rsidRPr="000B2F05" w:rsidRDefault="00F24B9D" w:rsidP="00F24B9D">
      <w:pPr>
        <w:pStyle w:val="ab"/>
        <w:numPr>
          <w:ilvl w:val="0"/>
          <w:numId w:val="11"/>
        </w:numPr>
        <w:shd w:val="clear" w:color="auto" w:fill="FFFFFF"/>
        <w:spacing w:line="276" w:lineRule="auto"/>
        <w:ind w:right="29"/>
        <w:jc w:val="both"/>
        <w:rPr>
          <w:sz w:val="28"/>
          <w:szCs w:val="28"/>
          <w:u w:color="FFFFFF" w:themeColor="background1"/>
        </w:rPr>
      </w:pPr>
      <w:r w:rsidRPr="000B2F05">
        <w:rPr>
          <w:sz w:val="28"/>
          <w:szCs w:val="28"/>
          <w:u w:color="FFFFFF" w:themeColor="background1"/>
        </w:rPr>
        <w:t>Разработка локальных актов и обновление должностных инструкций.</w:t>
      </w:r>
    </w:p>
    <w:p w:rsidR="00F24B9D" w:rsidRPr="000B2F05" w:rsidRDefault="00F24B9D" w:rsidP="00F24B9D">
      <w:pPr>
        <w:pStyle w:val="ab"/>
        <w:shd w:val="clear" w:color="auto" w:fill="FFFFFF"/>
        <w:spacing w:line="276" w:lineRule="auto"/>
        <w:ind w:right="29"/>
        <w:jc w:val="both"/>
        <w:rPr>
          <w:sz w:val="28"/>
          <w:szCs w:val="28"/>
          <w:u w:color="FFFFFF" w:themeColor="background1"/>
        </w:rPr>
      </w:pPr>
    </w:p>
    <w:p w:rsidR="00F24B9D" w:rsidRPr="000B2F05" w:rsidRDefault="00F24B9D" w:rsidP="00F24B9D">
      <w:pPr>
        <w:shd w:val="clear" w:color="auto" w:fill="FFFFFF"/>
        <w:spacing w:after="0"/>
        <w:ind w:right="29"/>
        <w:jc w:val="both"/>
        <w:rPr>
          <w:rFonts w:ascii="Times New Roman" w:hAnsi="Times New Roman"/>
          <w:b/>
          <w:spacing w:val="1"/>
          <w:sz w:val="28"/>
          <w:szCs w:val="28"/>
          <w:u w:color="FFFFFF" w:themeColor="background1"/>
        </w:rPr>
      </w:pPr>
      <w:r>
        <w:rPr>
          <w:rFonts w:ascii="Times New Roman" w:hAnsi="Times New Roman"/>
          <w:b/>
          <w:sz w:val="28"/>
          <w:szCs w:val="28"/>
          <w:u w:color="FFFFFF" w:themeColor="background1"/>
          <w:lang w:val="en-US"/>
        </w:rPr>
        <w:t>7</w:t>
      </w:r>
      <w:r w:rsidRPr="000B2F05">
        <w:rPr>
          <w:rFonts w:ascii="Times New Roman" w:hAnsi="Times New Roman"/>
          <w:b/>
          <w:sz w:val="28"/>
          <w:szCs w:val="28"/>
          <w:u w:color="FFFFFF" w:themeColor="background1"/>
        </w:rPr>
        <w:t>.2. Система повышения квалификации</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t>Систематизация, обновление и пополнение информационных ресурсов, создание информационной системы управления процессом;</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lastRenderedPageBreak/>
        <w:t>Формирование основ информационной культуры, развитие способностей к применению информационных коммуникативных технологий в профессионально-личностной деятельности и навыков работы с ИКТ у педагогов;</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t xml:space="preserve">Разработка и апробация технологий мультимедийного сопровождения </w:t>
      </w:r>
      <w:proofErr w:type="spellStart"/>
      <w:r w:rsidRPr="000B2F05">
        <w:rPr>
          <w:sz w:val="28"/>
          <w:szCs w:val="28"/>
          <w:u w:color="FFFFFF" w:themeColor="background1"/>
        </w:rPr>
        <w:t>воспитательно</w:t>
      </w:r>
      <w:proofErr w:type="spellEnd"/>
      <w:r w:rsidRPr="000B2F05">
        <w:rPr>
          <w:sz w:val="28"/>
          <w:szCs w:val="28"/>
          <w:u w:color="FFFFFF" w:themeColor="background1"/>
        </w:rPr>
        <w:t>-образовательного процесса.</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t>Разработка системы организации консультативной методической поддержки в области освоения педагогами современных коммуникативных технологий и применения их в образовательной практике ДОУ;</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t>Создание банка электронных обучающих и развивающих циклов, программ, дидактических и методических материалов на основе внедрения информационных технологий в деятельности ДОУ;</w:t>
      </w:r>
    </w:p>
    <w:p w:rsidR="00F24B9D" w:rsidRPr="000B2F05" w:rsidRDefault="00F24B9D" w:rsidP="00F24B9D">
      <w:pPr>
        <w:pStyle w:val="ab"/>
        <w:numPr>
          <w:ilvl w:val="0"/>
          <w:numId w:val="12"/>
        </w:numPr>
        <w:spacing w:line="276" w:lineRule="auto"/>
        <w:ind w:right="10"/>
        <w:jc w:val="both"/>
        <w:rPr>
          <w:sz w:val="28"/>
          <w:szCs w:val="28"/>
          <w:u w:color="FFFFFF" w:themeColor="background1"/>
        </w:rPr>
      </w:pPr>
      <w:r w:rsidRPr="000B2F05">
        <w:rPr>
          <w:sz w:val="28"/>
          <w:szCs w:val="28"/>
          <w:u w:color="FFFFFF" w:themeColor="background1"/>
        </w:rPr>
        <w:t>Систематизация  нормативно-правовых документов проведения аттестации работников ДОУ.</w:t>
      </w:r>
    </w:p>
    <w:p w:rsidR="00F24B9D" w:rsidRPr="000B2F05" w:rsidRDefault="00F24B9D" w:rsidP="00F24B9D">
      <w:pPr>
        <w:pStyle w:val="ab"/>
        <w:numPr>
          <w:ilvl w:val="0"/>
          <w:numId w:val="12"/>
        </w:numPr>
        <w:spacing w:line="276" w:lineRule="auto"/>
        <w:ind w:right="10"/>
        <w:jc w:val="both"/>
        <w:rPr>
          <w:sz w:val="28"/>
          <w:szCs w:val="28"/>
          <w:u w:color="FFFFFF" w:themeColor="background1"/>
        </w:rPr>
      </w:pPr>
      <w:r w:rsidRPr="000B2F05">
        <w:rPr>
          <w:sz w:val="28"/>
          <w:szCs w:val="28"/>
          <w:u w:color="FFFFFF" w:themeColor="background1"/>
        </w:rPr>
        <w:t>Своевременное обучение всех сотрудников согласно требованиям законодательства</w:t>
      </w:r>
    </w:p>
    <w:p w:rsidR="00F24B9D" w:rsidRPr="000B2F05" w:rsidRDefault="00F24B9D" w:rsidP="00F24B9D">
      <w:pPr>
        <w:pStyle w:val="ab"/>
        <w:numPr>
          <w:ilvl w:val="0"/>
          <w:numId w:val="12"/>
        </w:numPr>
        <w:spacing w:line="276" w:lineRule="auto"/>
        <w:ind w:right="10"/>
        <w:jc w:val="both"/>
        <w:rPr>
          <w:sz w:val="28"/>
          <w:szCs w:val="28"/>
          <w:u w:color="FFFFFF" w:themeColor="background1"/>
        </w:rPr>
      </w:pPr>
      <w:r w:rsidRPr="000B2F05">
        <w:rPr>
          <w:spacing w:val="1"/>
          <w:sz w:val="28"/>
          <w:szCs w:val="28"/>
          <w:u w:color="FFFFFF" w:themeColor="background1"/>
        </w:rPr>
        <w:t>Апробация новых форм повышения квалификации сотрудников,</w:t>
      </w:r>
      <w:r w:rsidRPr="000B2F05">
        <w:rPr>
          <w:sz w:val="28"/>
          <w:szCs w:val="28"/>
          <w:u w:color="FFFFFF" w:themeColor="background1"/>
        </w:rPr>
        <w:t xml:space="preserve"> обеспечение воспитателей надежной и оперативной информацией о новых педагогических и психологических исследованиях</w:t>
      </w:r>
    </w:p>
    <w:p w:rsidR="00F24B9D" w:rsidRPr="000B2F05" w:rsidRDefault="00F24B9D" w:rsidP="00F24B9D">
      <w:pPr>
        <w:pStyle w:val="ab"/>
        <w:numPr>
          <w:ilvl w:val="0"/>
          <w:numId w:val="12"/>
        </w:numPr>
        <w:spacing w:line="276" w:lineRule="auto"/>
        <w:ind w:right="10"/>
        <w:jc w:val="both"/>
        <w:rPr>
          <w:sz w:val="28"/>
          <w:szCs w:val="28"/>
          <w:u w:color="FFFFFF" w:themeColor="background1"/>
        </w:rPr>
      </w:pPr>
      <w:r w:rsidRPr="000B2F05">
        <w:rPr>
          <w:sz w:val="28"/>
          <w:szCs w:val="28"/>
          <w:u w:color="FFFFFF" w:themeColor="background1"/>
        </w:rPr>
        <w:t>Мотивирование  педагогов на получение квалификационные категории (первой, высшей).</w:t>
      </w:r>
    </w:p>
    <w:p w:rsidR="00F24B9D" w:rsidRPr="000B2F05" w:rsidRDefault="00F24B9D" w:rsidP="00F24B9D">
      <w:pPr>
        <w:pStyle w:val="ab"/>
        <w:numPr>
          <w:ilvl w:val="0"/>
          <w:numId w:val="12"/>
        </w:numPr>
        <w:spacing w:line="276" w:lineRule="auto"/>
        <w:jc w:val="both"/>
        <w:rPr>
          <w:sz w:val="28"/>
          <w:szCs w:val="28"/>
          <w:u w:color="FFFFFF" w:themeColor="background1"/>
        </w:rPr>
      </w:pPr>
      <w:r w:rsidRPr="000B2F05">
        <w:rPr>
          <w:sz w:val="28"/>
          <w:szCs w:val="28"/>
          <w:u w:color="FFFFFF" w:themeColor="background1"/>
        </w:rPr>
        <w:t xml:space="preserve">Отслеживание результативности индивидуальной  деятельности педагогов по самообразованию, внедрению в практику работы  продуктивных методик </w:t>
      </w:r>
    </w:p>
    <w:p w:rsidR="00F24B9D" w:rsidRPr="000B2F05" w:rsidRDefault="00F24B9D" w:rsidP="00F24B9D">
      <w:pPr>
        <w:pStyle w:val="ab"/>
        <w:spacing w:line="276" w:lineRule="auto"/>
        <w:rPr>
          <w:sz w:val="28"/>
          <w:szCs w:val="28"/>
          <w:u w:color="FFFFFF" w:themeColor="background1"/>
        </w:rPr>
      </w:pPr>
    </w:p>
    <w:p w:rsidR="00F24B9D" w:rsidRPr="000B2F05" w:rsidRDefault="00F24B9D" w:rsidP="00F24B9D">
      <w:pPr>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Развивающая  система, система ресурсного обеспечения</w:t>
      </w:r>
    </w:p>
    <w:p w:rsidR="00F24B9D" w:rsidRPr="000B2F05" w:rsidRDefault="00F24B9D" w:rsidP="00F24B9D">
      <w:pPr>
        <w:pStyle w:val="ab"/>
        <w:spacing w:line="276" w:lineRule="auto"/>
        <w:ind w:left="928"/>
        <w:jc w:val="both"/>
        <w:rPr>
          <w:sz w:val="28"/>
          <w:szCs w:val="28"/>
          <w:u w:color="FFFFFF" w:themeColor="background1"/>
        </w:rPr>
      </w:pP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Повышение качества образования  через совершенствование профессиональных </w:t>
      </w:r>
      <w:r w:rsidRPr="000B2F05">
        <w:rPr>
          <w:rStyle w:val="apple-converted-space"/>
          <w:sz w:val="28"/>
          <w:szCs w:val="28"/>
          <w:u w:color="FFFFFF" w:themeColor="background1"/>
        </w:rPr>
        <w:t> </w:t>
      </w:r>
      <w:r w:rsidRPr="000B2F05">
        <w:rPr>
          <w:sz w:val="28"/>
          <w:szCs w:val="28"/>
          <w:u w:color="FFFFFF" w:themeColor="background1"/>
        </w:rPr>
        <w:t xml:space="preserve">умений сотрудников, рационализацию  использования рабочего времени, оптимизацию </w:t>
      </w:r>
      <w:proofErr w:type="spellStart"/>
      <w:r w:rsidRPr="000B2F05">
        <w:rPr>
          <w:sz w:val="28"/>
          <w:szCs w:val="28"/>
          <w:u w:color="FFFFFF" w:themeColor="background1"/>
        </w:rPr>
        <w:t>воспитательно</w:t>
      </w:r>
      <w:proofErr w:type="spellEnd"/>
      <w:r w:rsidRPr="000B2F05">
        <w:rPr>
          <w:sz w:val="28"/>
          <w:szCs w:val="28"/>
          <w:u w:color="FFFFFF" w:themeColor="background1"/>
        </w:rPr>
        <w:t>-образовательного процесса.</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Реализация в системе и последовательности базовых и парциальных программ, оригинальных авторских программ и технологий педагогов ДОУ.</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Совершенствование предметно-пространственной развивающей среды.</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lastRenderedPageBreak/>
        <w:t>Осуществление интегрированного перспективно-тематического и календарного планирования всеми педагогами ДОУ.</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 xml:space="preserve">Использование в организации </w:t>
      </w:r>
      <w:proofErr w:type="spellStart"/>
      <w:r w:rsidRPr="000B2F05">
        <w:rPr>
          <w:sz w:val="28"/>
          <w:szCs w:val="28"/>
          <w:u w:color="FFFFFF" w:themeColor="background1"/>
        </w:rPr>
        <w:t>воспитательно</w:t>
      </w:r>
      <w:proofErr w:type="spellEnd"/>
      <w:r w:rsidRPr="000B2F05">
        <w:rPr>
          <w:sz w:val="28"/>
          <w:szCs w:val="28"/>
          <w:u w:color="FFFFFF" w:themeColor="background1"/>
        </w:rPr>
        <w:t>-образовательного процесса с детьми наиболее оптимальных и эффективных форм, методов и приемов.</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Единство обучения, развития, воспитания и коррекции.</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Координация и интеграция работы воспитателей и специалистов.</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Ведение мониторинга динамики детского развития и освоения программ ДОУ.</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Оказание дополнительных образовательных услуг (кружковая, студийная, секционная работа с детьми).</w:t>
      </w:r>
    </w:p>
    <w:p w:rsidR="00F24B9D" w:rsidRPr="000B2F05" w:rsidRDefault="00F24B9D" w:rsidP="00F24B9D">
      <w:pPr>
        <w:pStyle w:val="aa"/>
        <w:numPr>
          <w:ilvl w:val="0"/>
          <w:numId w:val="13"/>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Выстраивание системы работы с одаренными детьми.</w:t>
      </w:r>
    </w:p>
    <w:p w:rsidR="00F24B9D" w:rsidRPr="000B2F05" w:rsidRDefault="00F24B9D" w:rsidP="00F24B9D">
      <w:pPr>
        <w:pStyle w:val="ab"/>
        <w:numPr>
          <w:ilvl w:val="0"/>
          <w:numId w:val="13"/>
        </w:numPr>
        <w:shd w:val="clear" w:color="auto" w:fill="FFFFFF"/>
        <w:spacing w:line="276" w:lineRule="auto"/>
        <w:ind w:right="10"/>
        <w:jc w:val="both"/>
        <w:rPr>
          <w:sz w:val="28"/>
          <w:szCs w:val="28"/>
          <w:u w:color="FFFFFF" w:themeColor="background1"/>
        </w:rPr>
      </w:pPr>
      <w:r w:rsidRPr="000B2F05">
        <w:rPr>
          <w:sz w:val="28"/>
          <w:szCs w:val="28"/>
          <w:u w:color="FFFFFF" w:themeColor="background1"/>
        </w:rPr>
        <w:t>Распространение передового педагогического опыта</w:t>
      </w:r>
    </w:p>
    <w:p w:rsidR="00F24B9D" w:rsidRPr="000B2F05" w:rsidRDefault="00F24B9D" w:rsidP="00F24B9D">
      <w:pPr>
        <w:pStyle w:val="ab"/>
        <w:shd w:val="clear" w:color="auto" w:fill="FFFFFF"/>
        <w:spacing w:line="276" w:lineRule="auto"/>
        <w:ind w:left="1004" w:right="10"/>
        <w:jc w:val="both"/>
        <w:rPr>
          <w:sz w:val="28"/>
          <w:szCs w:val="28"/>
          <w:u w:color="FFFFFF" w:themeColor="background1"/>
        </w:rPr>
      </w:pPr>
    </w:p>
    <w:p w:rsidR="00F24B9D" w:rsidRPr="008968F0" w:rsidRDefault="00F24B9D" w:rsidP="008968F0">
      <w:pPr>
        <w:shd w:val="clear" w:color="auto" w:fill="FFFFFF"/>
        <w:ind w:right="1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Система взаимодействия с</w:t>
      </w:r>
      <w:r>
        <w:rPr>
          <w:rFonts w:ascii="Times New Roman" w:hAnsi="Times New Roman"/>
          <w:b/>
          <w:sz w:val="28"/>
          <w:szCs w:val="28"/>
          <w:u w:color="FFFFFF" w:themeColor="background1"/>
        </w:rPr>
        <w:t xml:space="preserve"> другими социальными организациями</w:t>
      </w:r>
    </w:p>
    <w:p w:rsidR="00F24B9D" w:rsidRPr="000B2F05" w:rsidRDefault="00F24B9D" w:rsidP="00F24B9D">
      <w:pPr>
        <w:pStyle w:val="aa"/>
        <w:numPr>
          <w:ilvl w:val="0"/>
          <w:numId w:val="14"/>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Взаимодействие со школой в соответствии с договором о сотрудничестве детского сада и школы по преемственности (программ</w:t>
      </w:r>
      <w:r w:rsidR="001236B6">
        <w:rPr>
          <w:sz w:val="28"/>
          <w:szCs w:val="28"/>
          <w:u w:color="FFFFFF" w:themeColor="background1"/>
        </w:rPr>
        <w:t xml:space="preserve">а сотрудничества с МБДОУ «СОШ </w:t>
      </w:r>
      <w:proofErr w:type="spellStart"/>
      <w:r w:rsidR="001236B6">
        <w:rPr>
          <w:sz w:val="28"/>
          <w:szCs w:val="28"/>
          <w:u w:color="FFFFFF" w:themeColor="background1"/>
        </w:rPr>
        <w:t>с</w:t>
      </w:r>
      <w:proofErr w:type="gramStart"/>
      <w:r w:rsidR="001236B6">
        <w:rPr>
          <w:sz w:val="28"/>
          <w:szCs w:val="28"/>
          <w:u w:color="FFFFFF" w:themeColor="background1"/>
        </w:rPr>
        <w:t>.З</w:t>
      </w:r>
      <w:proofErr w:type="gramEnd"/>
      <w:r w:rsidR="001236B6">
        <w:rPr>
          <w:sz w:val="28"/>
          <w:szCs w:val="28"/>
          <w:u w:color="FFFFFF" w:themeColor="background1"/>
        </w:rPr>
        <w:t>андак</w:t>
      </w:r>
      <w:proofErr w:type="spellEnd"/>
      <w:r w:rsidR="001236B6">
        <w:rPr>
          <w:sz w:val="28"/>
          <w:szCs w:val="28"/>
          <w:u w:color="FFFFFF" w:themeColor="background1"/>
        </w:rPr>
        <w:t>-Ара»</w:t>
      </w:r>
      <w:r w:rsidRPr="000B2F05">
        <w:rPr>
          <w:sz w:val="28"/>
          <w:szCs w:val="28"/>
          <w:u w:color="FFFFFF" w:themeColor="background1"/>
        </w:rPr>
        <w:t xml:space="preserve"> )</w:t>
      </w:r>
    </w:p>
    <w:p w:rsidR="00F24B9D" w:rsidRPr="000B2F05" w:rsidRDefault="00F24B9D" w:rsidP="00F24B9D">
      <w:pPr>
        <w:pStyle w:val="ab"/>
        <w:numPr>
          <w:ilvl w:val="0"/>
          <w:numId w:val="14"/>
        </w:numPr>
        <w:spacing w:line="276" w:lineRule="auto"/>
        <w:jc w:val="both"/>
        <w:rPr>
          <w:sz w:val="28"/>
          <w:szCs w:val="28"/>
          <w:u w:color="FFFFFF" w:themeColor="background1"/>
        </w:rPr>
      </w:pPr>
      <w:r w:rsidRPr="000B2F05">
        <w:rPr>
          <w:sz w:val="28"/>
          <w:szCs w:val="28"/>
          <w:u w:color="FFFFFF" w:themeColor="background1"/>
        </w:rPr>
        <w:t>Творческое и познавательное взаимодействие с социумом: библиотека и др. культурные учреждений города, школа, памятные места города</w:t>
      </w:r>
    </w:p>
    <w:p w:rsidR="00F24B9D" w:rsidRPr="000B2F05" w:rsidRDefault="00F24B9D" w:rsidP="00F24B9D">
      <w:pPr>
        <w:pStyle w:val="ab"/>
        <w:numPr>
          <w:ilvl w:val="0"/>
          <w:numId w:val="14"/>
        </w:numPr>
        <w:spacing w:line="276" w:lineRule="auto"/>
        <w:ind w:right="10"/>
        <w:jc w:val="both"/>
        <w:rPr>
          <w:sz w:val="28"/>
          <w:szCs w:val="28"/>
          <w:u w:color="FFFFFF" w:themeColor="background1"/>
        </w:rPr>
      </w:pPr>
      <w:r w:rsidRPr="000B2F05">
        <w:rPr>
          <w:sz w:val="28"/>
          <w:szCs w:val="28"/>
          <w:u w:color="FFFFFF" w:themeColor="background1"/>
        </w:rPr>
        <w:t>Информирование родителей об уровне развития и здоровья детей.</w:t>
      </w:r>
    </w:p>
    <w:p w:rsidR="00F24B9D" w:rsidRPr="000B2F05" w:rsidRDefault="00F24B9D" w:rsidP="00F24B9D">
      <w:pPr>
        <w:pStyle w:val="aa"/>
        <w:numPr>
          <w:ilvl w:val="0"/>
          <w:numId w:val="14"/>
        </w:numPr>
        <w:spacing w:before="0" w:beforeAutospacing="0" w:after="0" w:afterAutospacing="0" w:line="276" w:lineRule="auto"/>
        <w:jc w:val="both"/>
        <w:rPr>
          <w:sz w:val="28"/>
          <w:szCs w:val="28"/>
          <w:u w:color="FFFFFF" w:themeColor="background1"/>
        </w:rPr>
      </w:pPr>
      <w:r w:rsidRPr="000B2F05">
        <w:rPr>
          <w:sz w:val="28"/>
          <w:szCs w:val="28"/>
          <w:u w:color="FFFFFF" w:themeColor="background1"/>
        </w:rPr>
        <w:t xml:space="preserve">Вовлечение в </w:t>
      </w:r>
      <w:proofErr w:type="spellStart"/>
      <w:r w:rsidRPr="000B2F05">
        <w:rPr>
          <w:sz w:val="28"/>
          <w:szCs w:val="28"/>
          <w:u w:color="FFFFFF" w:themeColor="background1"/>
        </w:rPr>
        <w:t>воспитательно</w:t>
      </w:r>
      <w:proofErr w:type="spellEnd"/>
      <w:r w:rsidRPr="000B2F05">
        <w:rPr>
          <w:sz w:val="28"/>
          <w:szCs w:val="28"/>
          <w:u w:color="FFFFFF" w:themeColor="background1"/>
        </w:rPr>
        <w:t>-образовательный процесс родителей воспитанников и формирование у родителей навыков правильного взаимодействия с детьми через совместные мероприятия:</w:t>
      </w:r>
    </w:p>
    <w:p w:rsidR="00F24B9D" w:rsidRPr="000B2F05" w:rsidRDefault="00F24B9D" w:rsidP="00F24B9D">
      <w:pPr>
        <w:pStyle w:val="ab"/>
        <w:numPr>
          <w:ilvl w:val="0"/>
          <w:numId w:val="15"/>
        </w:numPr>
        <w:spacing w:line="276" w:lineRule="auto"/>
        <w:jc w:val="both"/>
        <w:rPr>
          <w:sz w:val="28"/>
          <w:szCs w:val="28"/>
          <w:u w:color="FFFFFF" w:themeColor="background1"/>
        </w:rPr>
      </w:pPr>
      <w:r w:rsidRPr="000B2F05">
        <w:rPr>
          <w:sz w:val="28"/>
          <w:szCs w:val="28"/>
          <w:u w:color="FFFFFF" w:themeColor="background1"/>
        </w:rPr>
        <w:t xml:space="preserve">через реализацию творческих проектов; </w:t>
      </w:r>
    </w:p>
    <w:p w:rsidR="00F24B9D" w:rsidRPr="000B2F05" w:rsidRDefault="00F24B9D" w:rsidP="00F24B9D">
      <w:pPr>
        <w:pStyle w:val="ab"/>
        <w:numPr>
          <w:ilvl w:val="0"/>
          <w:numId w:val="15"/>
        </w:numPr>
        <w:spacing w:line="276" w:lineRule="auto"/>
        <w:jc w:val="both"/>
        <w:rPr>
          <w:sz w:val="28"/>
          <w:szCs w:val="28"/>
          <w:u w:color="FFFFFF" w:themeColor="background1"/>
        </w:rPr>
      </w:pPr>
      <w:r w:rsidRPr="000B2F05">
        <w:rPr>
          <w:sz w:val="28"/>
          <w:szCs w:val="28"/>
          <w:u w:color="FFFFFF" w:themeColor="background1"/>
        </w:rPr>
        <w:t>издание авторских  семейных работ (книг, энциклопедий, журналов и др.);</w:t>
      </w:r>
    </w:p>
    <w:p w:rsidR="00F24B9D" w:rsidRPr="000B2F05" w:rsidRDefault="00F24B9D" w:rsidP="00F24B9D">
      <w:pPr>
        <w:pStyle w:val="ab"/>
        <w:numPr>
          <w:ilvl w:val="0"/>
          <w:numId w:val="15"/>
        </w:numPr>
        <w:spacing w:line="276" w:lineRule="auto"/>
        <w:jc w:val="both"/>
        <w:rPr>
          <w:sz w:val="28"/>
          <w:szCs w:val="28"/>
          <w:u w:color="FFFFFF" w:themeColor="background1"/>
        </w:rPr>
      </w:pPr>
      <w:r w:rsidRPr="000B2F05">
        <w:rPr>
          <w:sz w:val="28"/>
          <w:szCs w:val="28"/>
          <w:u w:color="FFFFFF" w:themeColor="background1"/>
        </w:rPr>
        <w:t>ведение по группам творческих накопительных альбомов и т.п.</w:t>
      </w:r>
    </w:p>
    <w:p w:rsidR="00F24B9D" w:rsidRPr="000B2F05" w:rsidRDefault="00F24B9D" w:rsidP="00F24B9D">
      <w:pPr>
        <w:pStyle w:val="ab"/>
        <w:numPr>
          <w:ilvl w:val="0"/>
          <w:numId w:val="14"/>
        </w:numPr>
        <w:spacing w:line="276" w:lineRule="auto"/>
        <w:ind w:right="10"/>
        <w:jc w:val="both"/>
        <w:rPr>
          <w:sz w:val="28"/>
          <w:szCs w:val="28"/>
          <w:u w:color="FFFFFF" w:themeColor="background1"/>
        </w:rPr>
      </w:pPr>
      <w:r w:rsidRPr="000B2F05">
        <w:rPr>
          <w:sz w:val="28"/>
          <w:szCs w:val="28"/>
          <w:u w:color="FFFFFF" w:themeColor="background1"/>
        </w:rPr>
        <w:t>Систематизация базы родительского всеобуча.</w:t>
      </w:r>
    </w:p>
    <w:p w:rsidR="00F24B9D" w:rsidRPr="000B2F05" w:rsidRDefault="00F24B9D" w:rsidP="00F24B9D">
      <w:pPr>
        <w:pStyle w:val="ab"/>
        <w:numPr>
          <w:ilvl w:val="0"/>
          <w:numId w:val="14"/>
        </w:numPr>
        <w:shd w:val="clear" w:color="auto" w:fill="FFFFFF"/>
        <w:spacing w:line="276" w:lineRule="auto"/>
        <w:ind w:right="29"/>
        <w:jc w:val="both"/>
        <w:rPr>
          <w:spacing w:val="1"/>
          <w:sz w:val="28"/>
          <w:szCs w:val="28"/>
          <w:u w:color="FFFFFF" w:themeColor="background1"/>
        </w:rPr>
      </w:pPr>
      <w:r w:rsidRPr="000B2F05">
        <w:rPr>
          <w:spacing w:val="1"/>
          <w:sz w:val="28"/>
          <w:szCs w:val="28"/>
          <w:u w:color="FFFFFF" w:themeColor="background1"/>
        </w:rPr>
        <w:t>Создание банка данных по социальному составу семьи</w:t>
      </w:r>
    </w:p>
    <w:p w:rsidR="00F24B9D" w:rsidRPr="000B2F05" w:rsidRDefault="00F24B9D" w:rsidP="00F24B9D">
      <w:pPr>
        <w:pStyle w:val="ab"/>
        <w:numPr>
          <w:ilvl w:val="0"/>
          <w:numId w:val="14"/>
        </w:numPr>
        <w:shd w:val="clear" w:color="auto" w:fill="FFFFFF"/>
        <w:spacing w:line="276" w:lineRule="auto"/>
        <w:ind w:right="29"/>
        <w:jc w:val="both"/>
        <w:rPr>
          <w:spacing w:val="1"/>
          <w:sz w:val="28"/>
          <w:szCs w:val="28"/>
          <w:u w:color="FFFFFF" w:themeColor="background1"/>
        </w:rPr>
      </w:pPr>
      <w:r w:rsidRPr="000B2F05">
        <w:rPr>
          <w:spacing w:val="1"/>
          <w:sz w:val="28"/>
          <w:szCs w:val="28"/>
          <w:u w:color="FFFFFF" w:themeColor="background1"/>
        </w:rPr>
        <w:t>Обеспечение эмоционального комфорта детей  родителей и воспитателей средствами игровой терапии.</w:t>
      </w:r>
    </w:p>
    <w:p w:rsidR="00F24B9D" w:rsidRPr="000B2F05" w:rsidRDefault="00F24B9D" w:rsidP="00F24B9D">
      <w:pPr>
        <w:pStyle w:val="ab"/>
        <w:numPr>
          <w:ilvl w:val="0"/>
          <w:numId w:val="14"/>
        </w:numPr>
        <w:spacing w:line="276" w:lineRule="auto"/>
        <w:jc w:val="both"/>
        <w:rPr>
          <w:sz w:val="28"/>
          <w:szCs w:val="28"/>
          <w:u w:color="FFFFFF" w:themeColor="background1"/>
        </w:rPr>
      </w:pPr>
      <w:r w:rsidRPr="000B2F05">
        <w:rPr>
          <w:sz w:val="28"/>
          <w:szCs w:val="28"/>
          <w:u w:color="FFFFFF" w:themeColor="background1"/>
        </w:rPr>
        <w:t>Развитие различных информационных форм для обмена опытом семейного воспитания</w:t>
      </w:r>
    </w:p>
    <w:p w:rsidR="00F24B9D" w:rsidRPr="000B2F05" w:rsidRDefault="00F24B9D" w:rsidP="00F24B9D">
      <w:pPr>
        <w:pStyle w:val="ab"/>
        <w:numPr>
          <w:ilvl w:val="0"/>
          <w:numId w:val="14"/>
        </w:numPr>
        <w:spacing w:line="276" w:lineRule="auto"/>
        <w:ind w:right="10"/>
        <w:jc w:val="both"/>
        <w:rPr>
          <w:sz w:val="28"/>
          <w:szCs w:val="28"/>
          <w:u w:color="FFFFFF" w:themeColor="background1"/>
        </w:rPr>
      </w:pPr>
      <w:r w:rsidRPr="000B2F05">
        <w:rPr>
          <w:sz w:val="28"/>
          <w:szCs w:val="28"/>
          <w:u w:color="FFFFFF" w:themeColor="background1"/>
        </w:rPr>
        <w:t>Консультирование родителей по актуальным вопросам</w:t>
      </w:r>
    </w:p>
    <w:p w:rsidR="00F24B9D" w:rsidRPr="000B2F05" w:rsidRDefault="00F24B9D" w:rsidP="00F24B9D">
      <w:pPr>
        <w:shd w:val="clear" w:color="auto" w:fill="FFFFFF"/>
        <w:spacing w:after="0"/>
        <w:jc w:val="center"/>
        <w:rPr>
          <w:rFonts w:ascii="Times New Roman" w:hAnsi="Times New Roman"/>
          <w:b/>
          <w:bCs/>
          <w:spacing w:val="-2"/>
          <w:sz w:val="28"/>
          <w:szCs w:val="28"/>
          <w:u w:color="FFFFFF" w:themeColor="background1"/>
        </w:rPr>
      </w:pPr>
    </w:p>
    <w:p w:rsidR="00F24B9D" w:rsidRDefault="00F24B9D" w:rsidP="00F24B9D">
      <w:pPr>
        <w:shd w:val="clear" w:color="auto" w:fill="FFFFFF"/>
        <w:spacing w:after="0"/>
        <w:jc w:val="center"/>
        <w:rPr>
          <w:rFonts w:ascii="Times New Roman" w:hAnsi="Times New Roman"/>
          <w:b/>
          <w:bCs/>
          <w:spacing w:val="-2"/>
          <w:sz w:val="28"/>
          <w:szCs w:val="28"/>
          <w:u w:color="FFFFFF" w:themeColor="background1"/>
        </w:rPr>
      </w:pPr>
      <w:r>
        <w:rPr>
          <w:rFonts w:ascii="Times New Roman" w:hAnsi="Times New Roman"/>
          <w:b/>
          <w:bCs/>
          <w:spacing w:val="-2"/>
          <w:sz w:val="28"/>
          <w:szCs w:val="28"/>
          <w:u w:color="FFFFFF" w:themeColor="background1"/>
        </w:rPr>
        <w:lastRenderedPageBreak/>
        <w:t>7</w:t>
      </w:r>
      <w:r w:rsidRPr="000B2F05">
        <w:rPr>
          <w:rFonts w:ascii="Times New Roman" w:hAnsi="Times New Roman"/>
          <w:b/>
          <w:bCs/>
          <w:spacing w:val="-2"/>
          <w:sz w:val="28"/>
          <w:szCs w:val="28"/>
          <w:u w:color="FFFFFF" w:themeColor="background1"/>
        </w:rPr>
        <w:t>.4 Предполагаемые результаты реализации программы</w:t>
      </w:r>
    </w:p>
    <w:p w:rsidR="00F24B9D" w:rsidRPr="000B2F05" w:rsidRDefault="00F24B9D" w:rsidP="00F24B9D">
      <w:pPr>
        <w:shd w:val="clear" w:color="auto" w:fill="FFFFFF"/>
        <w:spacing w:after="0"/>
        <w:jc w:val="center"/>
        <w:rPr>
          <w:rFonts w:ascii="Times New Roman" w:hAnsi="Times New Roman"/>
          <w:b/>
          <w:bCs/>
          <w:spacing w:val="-2"/>
          <w:sz w:val="28"/>
          <w:szCs w:val="28"/>
          <w:u w:color="FFFFFF" w:themeColor="background1"/>
        </w:rPr>
      </w:pPr>
    </w:p>
    <w:p w:rsidR="00F24B9D" w:rsidRDefault="00F24B9D" w:rsidP="00F24B9D">
      <w:pPr>
        <w:shd w:val="clear" w:color="auto" w:fill="FFFFFF"/>
        <w:spacing w:after="0"/>
        <w:rPr>
          <w:rFonts w:ascii="Times New Roman" w:hAnsi="Times New Roman"/>
          <w:b/>
          <w:bCs/>
          <w:spacing w:val="-2"/>
          <w:sz w:val="28"/>
          <w:szCs w:val="28"/>
          <w:u w:color="FFFFFF" w:themeColor="background1"/>
        </w:rPr>
      </w:pPr>
      <w:r>
        <w:rPr>
          <w:rFonts w:ascii="Times New Roman" w:hAnsi="Times New Roman"/>
          <w:b/>
          <w:bCs/>
          <w:spacing w:val="-2"/>
          <w:sz w:val="28"/>
          <w:szCs w:val="28"/>
          <w:u w:color="FFFFFF" w:themeColor="background1"/>
        </w:rPr>
        <w:t>7</w:t>
      </w:r>
      <w:r w:rsidRPr="000B2F05">
        <w:rPr>
          <w:rFonts w:ascii="Times New Roman" w:hAnsi="Times New Roman"/>
          <w:b/>
          <w:bCs/>
          <w:spacing w:val="-2"/>
          <w:sz w:val="28"/>
          <w:szCs w:val="28"/>
          <w:u w:color="FFFFFF" w:themeColor="background1"/>
        </w:rPr>
        <w:t>.4.1.Стратегическое развитие системы управления детским садом на основе использования технологий менеджмента и маркетинга.</w:t>
      </w:r>
    </w:p>
    <w:p w:rsidR="00F24B9D" w:rsidRPr="000B2F05" w:rsidRDefault="00F24B9D" w:rsidP="00F24B9D">
      <w:pPr>
        <w:shd w:val="clear" w:color="auto" w:fill="FFFFFF"/>
        <w:spacing w:after="0"/>
        <w:rPr>
          <w:rFonts w:ascii="Times New Roman" w:hAnsi="Times New Roman"/>
          <w:b/>
          <w:bCs/>
          <w:spacing w:val="-2"/>
          <w:sz w:val="28"/>
          <w:szCs w:val="28"/>
          <w:u w:color="FFFFFF" w:themeColor="background1"/>
        </w:rPr>
      </w:pPr>
    </w:p>
    <w:p w:rsidR="00F24B9D" w:rsidRPr="000B2F05" w:rsidRDefault="00F24B9D" w:rsidP="00F24B9D">
      <w:pPr>
        <w:shd w:val="clear" w:color="auto" w:fill="FFFFFF"/>
        <w:spacing w:after="0"/>
        <w:jc w:val="both"/>
        <w:rPr>
          <w:rFonts w:ascii="Times New Roman" w:hAnsi="Times New Roman"/>
          <w:bCs/>
          <w:spacing w:val="-2"/>
          <w:sz w:val="28"/>
          <w:szCs w:val="28"/>
          <w:u w:color="FFFFFF" w:themeColor="background1"/>
        </w:rPr>
      </w:pPr>
      <w:r w:rsidRPr="000B2F05">
        <w:rPr>
          <w:rFonts w:ascii="Times New Roman" w:hAnsi="Times New Roman"/>
          <w:b/>
          <w:bCs/>
          <w:spacing w:val="-2"/>
          <w:sz w:val="28"/>
          <w:szCs w:val="28"/>
          <w:u w:color="FFFFFF" w:themeColor="background1"/>
        </w:rPr>
        <w:t>Цель:</w:t>
      </w:r>
      <w:r w:rsidRPr="000B2F05">
        <w:rPr>
          <w:rFonts w:ascii="Times New Roman" w:hAnsi="Times New Roman"/>
          <w:bCs/>
          <w:spacing w:val="-2"/>
          <w:sz w:val="28"/>
          <w:szCs w:val="28"/>
          <w:u w:color="FFFFFF" w:themeColor="background1"/>
        </w:rPr>
        <w:t xml:space="preserve"> Создание эффективной системы управления основанной на принципах менеджмента, ориентированной на качество предоставляемых образовательных услуг, позволяющей быть конкурентоспособным дошкольным учреждением, реализующим стратегические и тактические цели.</w:t>
      </w:r>
    </w:p>
    <w:p w:rsidR="00F24B9D" w:rsidRPr="000B2F05" w:rsidRDefault="00F24B9D" w:rsidP="00F24B9D">
      <w:pPr>
        <w:shd w:val="clear" w:color="auto" w:fill="FFFFFF"/>
        <w:spacing w:after="0"/>
        <w:jc w:val="both"/>
        <w:rPr>
          <w:rFonts w:ascii="Times New Roman" w:hAnsi="Times New Roman"/>
          <w:bCs/>
          <w:spacing w:val="-2"/>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29"/>
      </w:tblGrid>
      <w:tr w:rsidR="00F24B9D" w:rsidRPr="000B2F05" w:rsidTr="00F24B9D">
        <w:tc>
          <w:tcPr>
            <w:tcW w:w="2268"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74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rPr>
          <w:cantSplit/>
          <w:trHeight w:val="1134"/>
        </w:trPr>
        <w:tc>
          <w:tcPr>
            <w:tcW w:w="2268" w:type="dxa"/>
            <w:vAlign w:val="center"/>
          </w:tcPr>
          <w:p w:rsidR="00F24B9D"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1 этап</w:t>
            </w:r>
          </w:p>
          <w:p w:rsidR="00F24B9D" w:rsidRPr="000B2F05" w:rsidRDefault="00472591"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 сентябрь2017 – декабрь 201</w:t>
            </w:r>
            <w:r w:rsidR="000F7000">
              <w:rPr>
                <w:rFonts w:ascii="Times New Roman" w:hAnsi="Times New Roman"/>
                <w:b/>
                <w:sz w:val="28"/>
                <w:szCs w:val="28"/>
                <w:u w:color="FFFFFF" w:themeColor="background1"/>
              </w:rPr>
              <w:t>8</w:t>
            </w:r>
            <w:r w:rsidR="00F24B9D"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tc>
        <w:tc>
          <w:tcPr>
            <w:tcW w:w="7744"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Разработана концепция и программа развития ДОУ.   </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Определена актуальная ценность и философия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Разработаны индикаторы качества деятельности детского сада с учетом возрастных особенностей.</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4.   Определена </w:t>
            </w:r>
            <w:proofErr w:type="spellStart"/>
            <w:r w:rsidRPr="000B2F05">
              <w:rPr>
                <w:rFonts w:ascii="Times New Roman" w:hAnsi="Times New Roman"/>
                <w:sz w:val="28"/>
                <w:szCs w:val="28"/>
                <w:u w:color="FFFFFF" w:themeColor="background1"/>
              </w:rPr>
              <w:t>имиджевая</w:t>
            </w:r>
            <w:proofErr w:type="spellEnd"/>
            <w:r w:rsidRPr="000B2F05">
              <w:rPr>
                <w:rFonts w:ascii="Times New Roman" w:hAnsi="Times New Roman"/>
                <w:sz w:val="28"/>
                <w:szCs w:val="28"/>
                <w:u w:color="FFFFFF" w:themeColor="background1"/>
              </w:rPr>
              <w:t xml:space="preserve"> политика ДОУ.</w:t>
            </w:r>
          </w:p>
        </w:tc>
      </w:tr>
      <w:tr w:rsidR="00F24B9D" w:rsidRPr="000B2F05" w:rsidTr="00F24B9D">
        <w:trPr>
          <w:cantSplit/>
          <w:trHeight w:val="1134"/>
        </w:trPr>
        <w:tc>
          <w:tcPr>
            <w:tcW w:w="2268" w:type="dxa"/>
            <w:vAlign w:val="center"/>
          </w:tcPr>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2 этап</w:t>
            </w:r>
          </w:p>
          <w:p w:rsidR="00F24B9D" w:rsidRPr="000B2F05" w:rsidRDefault="00472591"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 xml:space="preserve"> январь 2019-декабрь</w:t>
            </w:r>
            <w:r w:rsidR="008968F0">
              <w:rPr>
                <w:rFonts w:ascii="Times New Roman" w:hAnsi="Times New Roman"/>
                <w:b/>
                <w:sz w:val="28"/>
                <w:szCs w:val="28"/>
                <w:u w:color="FFFFFF" w:themeColor="background1"/>
              </w:rPr>
              <w:t xml:space="preserve"> </w:t>
            </w:r>
            <w:r>
              <w:rPr>
                <w:rFonts w:ascii="Times New Roman" w:hAnsi="Times New Roman"/>
                <w:b/>
                <w:sz w:val="28"/>
                <w:szCs w:val="28"/>
                <w:u w:color="FFFFFF" w:themeColor="background1"/>
              </w:rPr>
              <w:t xml:space="preserve">2021 </w:t>
            </w:r>
            <w:r w:rsidR="00F24B9D" w:rsidRPr="000B2F05">
              <w:rPr>
                <w:rFonts w:ascii="Times New Roman" w:hAnsi="Times New Roman"/>
                <w:b/>
                <w:sz w:val="28"/>
                <w:szCs w:val="28"/>
                <w:u w:color="FFFFFF" w:themeColor="background1"/>
              </w:rPr>
              <w:t>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Апробация и внедрение концепции и программы развития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Определены и делегированы функции планирования, контроля и анализа результативности системы управления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Апробированы индикаторы качества деятельности детского сада с учетом возрастных особенностей детей.</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Апробация и внедрение инновационных технологий в рамках развивающих программ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5. Внедрена система </w:t>
            </w:r>
            <w:proofErr w:type="spellStart"/>
            <w:r w:rsidRPr="000B2F05">
              <w:rPr>
                <w:rFonts w:ascii="Times New Roman" w:hAnsi="Times New Roman"/>
                <w:sz w:val="28"/>
                <w:szCs w:val="28"/>
                <w:u w:color="FFFFFF" w:themeColor="background1"/>
              </w:rPr>
              <w:t>разноуровневых</w:t>
            </w:r>
            <w:proofErr w:type="spellEnd"/>
            <w:r w:rsidRPr="000B2F05">
              <w:rPr>
                <w:rFonts w:ascii="Times New Roman" w:hAnsi="Times New Roman"/>
                <w:sz w:val="28"/>
                <w:szCs w:val="28"/>
                <w:u w:color="FFFFFF" w:themeColor="background1"/>
              </w:rPr>
              <w:t xml:space="preserve"> заданий  с учетом особенностей детей </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6. Функционирует система индивидуальных маршрутов для детей, имеющих повышенные образовательные потребности</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7. Реализуется  </w:t>
            </w:r>
            <w:proofErr w:type="spellStart"/>
            <w:r w:rsidRPr="000B2F05">
              <w:rPr>
                <w:rFonts w:ascii="Times New Roman" w:hAnsi="Times New Roman"/>
                <w:sz w:val="28"/>
                <w:szCs w:val="28"/>
                <w:u w:color="FFFFFF" w:themeColor="background1"/>
              </w:rPr>
              <w:t>имиджевая</w:t>
            </w:r>
            <w:proofErr w:type="spellEnd"/>
            <w:r w:rsidRPr="000B2F05">
              <w:rPr>
                <w:rFonts w:ascii="Times New Roman" w:hAnsi="Times New Roman"/>
                <w:sz w:val="28"/>
                <w:szCs w:val="28"/>
                <w:u w:color="FFFFFF" w:themeColor="background1"/>
              </w:rPr>
              <w:t xml:space="preserve"> политика ДОУ.</w:t>
            </w:r>
          </w:p>
        </w:tc>
      </w:tr>
      <w:tr w:rsidR="00F24B9D" w:rsidRPr="000B2F05" w:rsidTr="00F24B9D">
        <w:trPr>
          <w:cantSplit/>
          <w:trHeight w:val="1134"/>
        </w:trPr>
        <w:tc>
          <w:tcPr>
            <w:tcW w:w="2268" w:type="dxa"/>
            <w:vAlign w:val="center"/>
          </w:tcPr>
          <w:p w:rsidR="00F24B9D"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 xml:space="preserve">3 этап </w:t>
            </w:r>
          </w:p>
          <w:p w:rsidR="00F24B9D" w:rsidRPr="000B2F05" w:rsidRDefault="00472591"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2022 - декабрь 2022</w:t>
            </w:r>
            <w:r w:rsidR="00F24B9D" w:rsidRPr="000B2F05">
              <w:rPr>
                <w:rFonts w:ascii="Times New Roman" w:hAnsi="Times New Roman"/>
                <w:b/>
                <w:sz w:val="28"/>
                <w:szCs w:val="28"/>
                <w:u w:color="FFFFFF" w:themeColor="background1"/>
              </w:rPr>
              <w:t>гг</w:t>
            </w: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Проведен итоговый мониторинг качества реализации концепции и программы развития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Обобщен опыт работы по системе управления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3. Проведен анализ качества результатов деятельности педагогов. </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Обобщение результатов и опыта работы ДОУ по использованию программ по дополнительным платным образовательным услугам.</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6. Проведена рекламная компания по актуальным направлениям развития ДОУ.</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7. Подведение итогов работы ДОУ.</w:t>
            </w:r>
          </w:p>
        </w:tc>
      </w:tr>
    </w:tbl>
    <w:p w:rsidR="00F24B9D" w:rsidRPr="000B2F05" w:rsidRDefault="00F24B9D" w:rsidP="00F24B9D">
      <w:pPr>
        <w:shd w:val="clear" w:color="auto" w:fill="FFFFFF"/>
        <w:spacing w:after="0"/>
        <w:jc w:val="both"/>
        <w:rPr>
          <w:rFonts w:ascii="Times New Roman" w:hAnsi="Times New Roman"/>
          <w:b/>
          <w:bCs/>
          <w:spacing w:val="-2"/>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7</w:t>
      </w:r>
      <w:r w:rsidRPr="000B2F05">
        <w:rPr>
          <w:rFonts w:ascii="Times New Roman" w:hAnsi="Times New Roman"/>
          <w:b/>
          <w:sz w:val="28"/>
          <w:szCs w:val="28"/>
          <w:u w:color="FFFFFF" w:themeColor="background1"/>
        </w:rPr>
        <w:t>.4.2. Развитие образовательной системы  детского сада.</w:t>
      </w:r>
    </w:p>
    <w:p w:rsidR="00F24B9D" w:rsidRPr="000B2F05" w:rsidRDefault="00F24B9D" w:rsidP="00F24B9D">
      <w:pPr>
        <w:spacing w:after="0"/>
        <w:rPr>
          <w:rFonts w:ascii="Times New Roman" w:hAnsi="Times New Roman"/>
          <w:b/>
          <w:i/>
          <w:sz w:val="28"/>
          <w:szCs w:val="28"/>
          <w:u w:color="FFFFFF" w:themeColor="background1"/>
        </w:rPr>
      </w:pPr>
    </w:p>
    <w:p w:rsidR="00F24B9D" w:rsidRDefault="00F24B9D" w:rsidP="00F24B9D">
      <w:pPr>
        <w:spacing w:after="0"/>
        <w:jc w:val="both"/>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Цель: </w:t>
      </w:r>
      <w:r w:rsidRPr="000B2F05">
        <w:rPr>
          <w:rFonts w:ascii="Times New Roman" w:hAnsi="Times New Roman"/>
          <w:sz w:val="28"/>
          <w:szCs w:val="28"/>
          <w:u w:color="FFFFFF" w:themeColor="background1"/>
        </w:rPr>
        <w:t>Создание эффективной образовательной системы</w:t>
      </w:r>
      <w:r w:rsidR="008968F0">
        <w:rPr>
          <w:rFonts w:ascii="Times New Roman" w:hAnsi="Times New Roman"/>
          <w:sz w:val="28"/>
          <w:szCs w:val="28"/>
          <w:u w:color="FFFFFF" w:themeColor="background1"/>
        </w:rPr>
        <w:t xml:space="preserve"> </w:t>
      </w:r>
      <w:r w:rsidRPr="000B2F05">
        <w:rPr>
          <w:rFonts w:ascii="Times New Roman" w:hAnsi="Times New Roman"/>
          <w:sz w:val="28"/>
          <w:szCs w:val="28"/>
          <w:u w:color="FFFFFF" w:themeColor="background1"/>
        </w:rPr>
        <w:t>направленной на формирование социально-адаптированной, здоровой, культурной личности, усвоившей определенную сумму знаний, умений и навыков в соответствии с возрастом, готовой к дальнейшему успешному обучению в школе.</w:t>
      </w:r>
    </w:p>
    <w:p w:rsidR="00F24B9D" w:rsidRPr="000B2F05" w:rsidRDefault="00F24B9D" w:rsidP="00F24B9D">
      <w:pPr>
        <w:spacing w:after="0"/>
        <w:jc w:val="both"/>
        <w:rPr>
          <w:rFonts w:ascii="Times New Roman" w:hAnsi="Times New Roman"/>
          <w:b/>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556"/>
      </w:tblGrid>
      <w:tr w:rsidR="00F24B9D" w:rsidRPr="000B2F05" w:rsidTr="00F24B9D">
        <w:tc>
          <w:tcPr>
            <w:tcW w:w="201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557"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c>
          <w:tcPr>
            <w:tcW w:w="2014" w:type="dxa"/>
            <w:vAlign w:val="center"/>
          </w:tcPr>
          <w:p w:rsidR="00F24B9D"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1 этап </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w:t>
            </w:r>
            <w:r w:rsidR="000F7000">
              <w:rPr>
                <w:rFonts w:ascii="Times New Roman" w:hAnsi="Times New Roman"/>
                <w:b/>
                <w:sz w:val="28"/>
                <w:szCs w:val="28"/>
                <w:u w:color="FFFFFF" w:themeColor="background1"/>
              </w:rPr>
              <w:t>октябрь</w:t>
            </w:r>
            <w:r w:rsidR="00472591">
              <w:rPr>
                <w:rFonts w:ascii="Times New Roman" w:hAnsi="Times New Roman"/>
                <w:b/>
                <w:sz w:val="28"/>
                <w:szCs w:val="28"/>
                <w:u w:color="FFFFFF" w:themeColor="background1"/>
              </w:rPr>
              <w:t xml:space="preserve"> 201</w:t>
            </w:r>
            <w:r w:rsidR="000F7000">
              <w:rPr>
                <w:rFonts w:ascii="Times New Roman" w:hAnsi="Times New Roman"/>
                <w:b/>
                <w:sz w:val="28"/>
                <w:szCs w:val="28"/>
                <w:u w:color="FFFFFF" w:themeColor="background1"/>
              </w:rPr>
              <w:t>7</w:t>
            </w:r>
            <w:r w:rsidR="00472591">
              <w:rPr>
                <w:rFonts w:ascii="Times New Roman" w:hAnsi="Times New Roman"/>
                <w:b/>
                <w:sz w:val="28"/>
                <w:szCs w:val="28"/>
                <w:u w:color="FFFFFF" w:themeColor="background1"/>
              </w:rPr>
              <w:t xml:space="preserve"> – декабрь 201</w:t>
            </w:r>
            <w:r w:rsidR="000F7000">
              <w:rPr>
                <w:rFonts w:ascii="Times New Roman" w:hAnsi="Times New Roman"/>
                <w:b/>
                <w:sz w:val="28"/>
                <w:szCs w:val="28"/>
                <w:u w:color="FFFFFF" w:themeColor="background1"/>
              </w:rPr>
              <w:t>8</w:t>
            </w:r>
            <w:r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tc>
        <w:tc>
          <w:tcPr>
            <w:tcW w:w="7557" w:type="dxa"/>
          </w:tcPr>
          <w:p w:rsidR="00F24B9D" w:rsidRPr="000B2F05" w:rsidRDefault="00F24B9D" w:rsidP="00F24B9D">
            <w:pPr>
              <w:pStyle w:val="ab"/>
              <w:numPr>
                <w:ilvl w:val="0"/>
                <w:numId w:val="16"/>
              </w:numPr>
              <w:spacing w:line="276" w:lineRule="auto"/>
              <w:ind w:left="396"/>
              <w:jc w:val="both"/>
              <w:rPr>
                <w:sz w:val="28"/>
                <w:szCs w:val="28"/>
                <w:u w:color="FFFFFF" w:themeColor="background1"/>
              </w:rPr>
            </w:pPr>
            <w:r w:rsidRPr="000B2F05">
              <w:rPr>
                <w:sz w:val="28"/>
                <w:szCs w:val="28"/>
                <w:u w:color="FFFFFF" w:themeColor="background1"/>
              </w:rPr>
              <w:t xml:space="preserve">Изучены материалы ФГОС ДО, технологии, </w:t>
            </w:r>
            <w:proofErr w:type="gramStart"/>
            <w:r w:rsidRPr="000B2F05">
              <w:rPr>
                <w:sz w:val="28"/>
                <w:szCs w:val="28"/>
                <w:u w:color="FFFFFF" w:themeColor="background1"/>
              </w:rPr>
              <w:t>направленных</w:t>
            </w:r>
            <w:proofErr w:type="gramEnd"/>
            <w:r w:rsidRPr="000B2F05">
              <w:rPr>
                <w:sz w:val="28"/>
                <w:szCs w:val="28"/>
                <w:u w:color="FFFFFF" w:themeColor="background1"/>
              </w:rPr>
              <w:t xml:space="preserve"> на реализацию системно-</w:t>
            </w:r>
            <w:proofErr w:type="spellStart"/>
            <w:r w:rsidRPr="000B2F05">
              <w:rPr>
                <w:sz w:val="28"/>
                <w:szCs w:val="28"/>
                <w:u w:color="FFFFFF" w:themeColor="background1"/>
              </w:rPr>
              <w:t>деятельностного</w:t>
            </w:r>
            <w:proofErr w:type="spellEnd"/>
            <w:r w:rsidRPr="000B2F05">
              <w:rPr>
                <w:sz w:val="28"/>
                <w:szCs w:val="28"/>
                <w:u w:color="FFFFFF" w:themeColor="background1"/>
              </w:rPr>
              <w:t xml:space="preserve"> подхода в обучении и воспитании</w:t>
            </w:r>
          </w:p>
          <w:p w:rsidR="00F24B9D" w:rsidRPr="000B2F05" w:rsidRDefault="00F24B9D" w:rsidP="00F24B9D">
            <w:pPr>
              <w:pStyle w:val="ab"/>
              <w:numPr>
                <w:ilvl w:val="0"/>
                <w:numId w:val="16"/>
              </w:numPr>
              <w:spacing w:line="276" w:lineRule="auto"/>
              <w:ind w:left="396"/>
              <w:jc w:val="both"/>
              <w:rPr>
                <w:sz w:val="28"/>
                <w:szCs w:val="28"/>
                <w:u w:color="FFFFFF" w:themeColor="background1"/>
              </w:rPr>
            </w:pPr>
            <w:r w:rsidRPr="000B2F05">
              <w:rPr>
                <w:sz w:val="28"/>
                <w:szCs w:val="28"/>
                <w:u w:color="FFFFFF" w:themeColor="background1"/>
              </w:rPr>
              <w:t>Разработаны и апробируются программы в рамках дополнительного образования ДОУ.</w:t>
            </w:r>
          </w:p>
          <w:p w:rsidR="00F24B9D" w:rsidRPr="000B2F05" w:rsidRDefault="00F24B9D" w:rsidP="00F24B9D">
            <w:pPr>
              <w:pStyle w:val="ab"/>
              <w:numPr>
                <w:ilvl w:val="0"/>
                <w:numId w:val="16"/>
              </w:numPr>
              <w:spacing w:line="276" w:lineRule="auto"/>
              <w:ind w:left="396"/>
              <w:jc w:val="both"/>
              <w:rPr>
                <w:sz w:val="28"/>
                <w:szCs w:val="28"/>
                <w:u w:color="FFFFFF" w:themeColor="background1"/>
              </w:rPr>
            </w:pPr>
            <w:r w:rsidRPr="000B2F05">
              <w:rPr>
                <w:sz w:val="28"/>
                <w:szCs w:val="28"/>
                <w:u w:color="FFFFFF" w:themeColor="background1"/>
              </w:rPr>
              <w:t>Проведен мониторинг педагогов «</w:t>
            </w:r>
            <w:r w:rsidRPr="000B2F05">
              <w:rPr>
                <w:bCs/>
                <w:sz w:val="28"/>
                <w:szCs w:val="28"/>
                <w:u w:color="FFFFFF" w:themeColor="background1"/>
              </w:rPr>
              <w:t xml:space="preserve">Самооценка удовлетворенности качеством работы педагогов на ступени </w:t>
            </w:r>
            <w:proofErr w:type="spellStart"/>
            <w:r w:rsidRPr="000B2F05">
              <w:rPr>
                <w:bCs/>
                <w:sz w:val="28"/>
                <w:szCs w:val="28"/>
                <w:u w:color="FFFFFF" w:themeColor="background1"/>
              </w:rPr>
              <w:t>предшкольного</w:t>
            </w:r>
            <w:proofErr w:type="spellEnd"/>
            <w:r w:rsidRPr="000B2F05">
              <w:rPr>
                <w:bCs/>
                <w:sz w:val="28"/>
                <w:szCs w:val="28"/>
                <w:u w:color="FFFFFF" w:themeColor="background1"/>
              </w:rPr>
              <w:t xml:space="preserve"> образования</w:t>
            </w:r>
            <w:r w:rsidRPr="000B2F05">
              <w:rPr>
                <w:sz w:val="28"/>
                <w:szCs w:val="28"/>
                <w:u w:color="FFFFFF" w:themeColor="background1"/>
              </w:rPr>
              <w:t>»</w:t>
            </w:r>
          </w:p>
          <w:p w:rsidR="00F24B9D" w:rsidRPr="000B2F05" w:rsidRDefault="00F24B9D" w:rsidP="00F24B9D">
            <w:pPr>
              <w:pStyle w:val="ab"/>
              <w:numPr>
                <w:ilvl w:val="0"/>
                <w:numId w:val="16"/>
              </w:numPr>
              <w:spacing w:line="276" w:lineRule="auto"/>
              <w:ind w:left="396"/>
              <w:jc w:val="both"/>
              <w:rPr>
                <w:sz w:val="28"/>
                <w:szCs w:val="28"/>
                <w:u w:color="FFFFFF" w:themeColor="background1"/>
              </w:rPr>
            </w:pPr>
            <w:r w:rsidRPr="000B2F05">
              <w:rPr>
                <w:sz w:val="28"/>
                <w:szCs w:val="28"/>
                <w:u w:color="FFFFFF" w:themeColor="background1"/>
              </w:rPr>
              <w:t>Изучена степень удовлетворенности родителей качеством предоставляемых услуг ДОУ.</w:t>
            </w:r>
          </w:p>
        </w:tc>
      </w:tr>
      <w:tr w:rsidR="00F24B9D" w:rsidRPr="000B2F05" w:rsidTr="00F24B9D">
        <w:tc>
          <w:tcPr>
            <w:tcW w:w="2014"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2 этап </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2019</w:t>
            </w:r>
            <w:r w:rsidR="00472591">
              <w:rPr>
                <w:rFonts w:ascii="Times New Roman" w:hAnsi="Times New Roman"/>
                <w:b/>
                <w:sz w:val="28"/>
                <w:szCs w:val="28"/>
                <w:u w:color="FFFFFF" w:themeColor="background1"/>
              </w:rPr>
              <w:t xml:space="preserve">-декабрь 2021 </w:t>
            </w:r>
            <w:r w:rsidR="00F24B9D" w:rsidRPr="000B2F05">
              <w:rPr>
                <w:rFonts w:ascii="Times New Roman" w:hAnsi="Times New Roman"/>
                <w:b/>
                <w:sz w:val="28"/>
                <w:szCs w:val="28"/>
                <w:u w:color="FFFFFF" w:themeColor="background1"/>
              </w:rPr>
              <w:t>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557" w:type="dxa"/>
          </w:tcPr>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Разработаны критерии педагогической оценки индивидуального развития детей с целью индивидуализации образования (поддержки ребенка, построения его образовательной траектории, профессиональной коррекции особенностей его развития) и оптимизации работы педагога с группой детей.</w:t>
            </w:r>
          </w:p>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 xml:space="preserve">Разработан и апробирован инструментарий </w:t>
            </w:r>
            <w:r w:rsidRPr="000B2F05">
              <w:rPr>
                <w:rFonts w:ascii="Times New Roman" w:hAnsi="Times New Roman" w:cs="Times New Roman"/>
                <w:sz w:val="28"/>
                <w:szCs w:val="28"/>
                <w:u w:color="FFFFFF" w:themeColor="background1"/>
              </w:rPr>
              <w:lastRenderedPageBreak/>
              <w:t>педагогической оценки индивидуального развития детей в соответствии с критериями.</w:t>
            </w:r>
          </w:p>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proofErr w:type="gramStart"/>
            <w:r w:rsidRPr="000B2F05">
              <w:rPr>
                <w:rFonts w:ascii="Times New Roman" w:hAnsi="Times New Roman" w:cs="Times New Roman"/>
                <w:sz w:val="28"/>
                <w:szCs w:val="28"/>
                <w:u w:color="FFFFFF" w:themeColor="background1"/>
              </w:rPr>
              <w:t>Разработана</w:t>
            </w:r>
            <w:proofErr w:type="gramEnd"/>
            <w:r w:rsidRPr="000B2F05">
              <w:rPr>
                <w:rFonts w:ascii="Times New Roman" w:hAnsi="Times New Roman" w:cs="Times New Roman"/>
                <w:sz w:val="28"/>
                <w:szCs w:val="28"/>
                <w:u w:color="FFFFFF" w:themeColor="background1"/>
              </w:rPr>
              <w:t xml:space="preserve"> и реализуется ООП в соответствии с ФГОС ДО.</w:t>
            </w:r>
          </w:p>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Расширен перечень программ в рамках дополнительного образования ДОУ, в том числе на бесплатной основе.</w:t>
            </w:r>
          </w:p>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Улучшен уровень подготовки к школе  на основе диагностики результатов освоения программы начальной школы</w:t>
            </w:r>
          </w:p>
          <w:p w:rsidR="00F24B9D" w:rsidRPr="000B2F05" w:rsidRDefault="00F24B9D" w:rsidP="00F24B9D">
            <w:pPr>
              <w:pStyle w:val="ConsPlusNormal"/>
              <w:numPr>
                <w:ilvl w:val="0"/>
                <w:numId w:val="18"/>
              </w:numPr>
              <w:spacing w:line="276" w:lineRule="auto"/>
              <w:ind w:left="396"/>
              <w:jc w:val="both"/>
              <w:rPr>
                <w:rFonts w:ascii="Times New Roman" w:hAnsi="Times New Roman" w:cs="Times New Roman"/>
                <w:sz w:val="28"/>
                <w:szCs w:val="28"/>
                <w:u w:color="FFFFFF" w:themeColor="background1"/>
              </w:rPr>
            </w:pPr>
            <w:r w:rsidRPr="000B2F05">
              <w:rPr>
                <w:rFonts w:ascii="Times New Roman" w:hAnsi="Times New Roman" w:cs="Times New Roman"/>
                <w:sz w:val="28"/>
                <w:szCs w:val="28"/>
                <w:u w:color="FFFFFF" w:themeColor="background1"/>
              </w:rPr>
              <w:t xml:space="preserve">Возросла степень удовлетворенности родителей качеством предоставляемых услуг ДОУ </w:t>
            </w:r>
          </w:p>
        </w:tc>
      </w:tr>
      <w:tr w:rsidR="00F24B9D" w:rsidRPr="000B2F05" w:rsidTr="00F24B9D">
        <w:trPr>
          <w:trHeight w:val="1178"/>
        </w:trPr>
        <w:tc>
          <w:tcPr>
            <w:tcW w:w="2014"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 xml:space="preserve">3 этап </w:t>
            </w:r>
          </w:p>
          <w:p w:rsidR="00F24B9D" w:rsidRPr="000B2F05" w:rsidRDefault="00472591"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2022- декабрь 2022</w:t>
            </w:r>
            <w:r w:rsidR="00F24B9D" w:rsidRPr="000B2F05">
              <w:rPr>
                <w:rFonts w:ascii="Times New Roman" w:hAnsi="Times New Roman"/>
                <w:b/>
                <w:sz w:val="28"/>
                <w:szCs w:val="28"/>
                <w:u w:color="FFFFFF" w:themeColor="background1"/>
              </w:rPr>
              <w:t xml:space="preserve"> гг.)</w:t>
            </w:r>
          </w:p>
        </w:tc>
        <w:tc>
          <w:tcPr>
            <w:tcW w:w="7557" w:type="dxa"/>
          </w:tcPr>
          <w:p w:rsidR="00F24B9D" w:rsidRPr="000B2F05" w:rsidRDefault="00F24B9D" w:rsidP="00F24B9D">
            <w:pPr>
              <w:pStyle w:val="ab"/>
              <w:numPr>
                <w:ilvl w:val="0"/>
                <w:numId w:val="17"/>
              </w:numPr>
              <w:tabs>
                <w:tab w:val="right" w:pos="7708"/>
              </w:tabs>
              <w:spacing w:line="276" w:lineRule="auto"/>
              <w:ind w:left="396"/>
              <w:rPr>
                <w:sz w:val="28"/>
                <w:szCs w:val="28"/>
                <w:u w:color="FFFFFF" w:themeColor="background1"/>
              </w:rPr>
            </w:pPr>
            <w:r w:rsidRPr="000B2F05">
              <w:rPr>
                <w:sz w:val="28"/>
                <w:szCs w:val="28"/>
                <w:u w:color="FFFFFF" w:themeColor="background1"/>
              </w:rPr>
              <w:t>Обобщен опыт работы педагогов ДОУ по реализации ООП, программ дополнительного образования.</w:t>
            </w:r>
          </w:p>
          <w:p w:rsidR="00F24B9D" w:rsidRPr="000B2F05" w:rsidRDefault="00F24B9D" w:rsidP="00F24B9D">
            <w:pPr>
              <w:pStyle w:val="ab"/>
              <w:numPr>
                <w:ilvl w:val="0"/>
                <w:numId w:val="17"/>
              </w:numPr>
              <w:tabs>
                <w:tab w:val="right" w:pos="7708"/>
              </w:tabs>
              <w:spacing w:line="276" w:lineRule="auto"/>
              <w:ind w:left="396"/>
              <w:rPr>
                <w:sz w:val="28"/>
                <w:szCs w:val="28"/>
                <w:u w:color="FFFFFF" w:themeColor="background1"/>
              </w:rPr>
            </w:pPr>
            <w:r w:rsidRPr="000B2F05">
              <w:rPr>
                <w:sz w:val="28"/>
                <w:szCs w:val="28"/>
                <w:u w:color="FFFFFF" w:themeColor="background1"/>
              </w:rPr>
              <w:t>Обобщен опыт работы с родителями по результатам развития, воспитания ребенка и его готовности к обучению.</w:t>
            </w:r>
          </w:p>
        </w:tc>
      </w:tr>
    </w:tbl>
    <w:p w:rsidR="00F24B9D" w:rsidRPr="000B2F05" w:rsidRDefault="00F24B9D" w:rsidP="00F24B9D">
      <w:pPr>
        <w:spacing w:after="0"/>
        <w:jc w:val="center"/>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7</w:t>
      </w:r>
      <w:r w:rsidRPr="000B2F05">
        <w:rPr>
          <w:rFonts w:ascii="Times New Roman" w:hAnsi="Times New Roman"/>
          <w:b/>
          <w:sz w:val="28"/>
          <w:szCs w:val="28"/>
          <w:u w:color="FFFFFF" w:themeColor="background1"/>
        </w:rPr>
        <w:t>.4.3.Развитие оздоровительной системы</w:t>
      </w:r>
    </w:p>
    <w:p w:rsidR="00F24B9D" w:rsidRPr="000B2F05" w:rsidRDefault="00F24B9D" w:rsidP="00F24B9D">
      <w:pPr>
        <w:spacing w:after="0"/>
        <w:rPr>
          <w:rFonts w:ascii="Times New Roman" w:hAnsi="Times New Roman"/>
          <w:b/>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Цель:</w:t>
      </w:r>
      <w:r w:rsidRPr="000B2F05">
        <w:rPr>
          <w:rFonts w:ascii="Times New Roman" w:hAnsi="Times New Roman"/>
          <w:sz w:val="28"/>
          <w:szCs w:val="28"/>
          <w:u w:color="FFFFFF" w:themeColor="background1"/>
        </w:rPr>
        <w:t xml:space="preserve"> Создание эффективной системы сохраняющей, укрепляющей и развивающей психическое, физическое и умственное здоровье детей и коллектива.</w:t>
      </w:r>
    </w:p>
    <w:p w:rsidR="00F24B9D" w:rsidRPr="000B2F05" w:rsidRDefault="00F24B9D" w:rsidP="00F24B9D">
      <w:pPr>
        <w:spacing w:after="0"/>
        <w:jc w:val="both"/>
        <w:rPr>
          <w:rFonts w:ascii="Times New Roman" w:hAnsi="Times New Roman"/>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373"/>
      </w:tblGrid>
      <w:tr w:rsidR="00F24B9D" w:rsidRPr="000B2F05" w:rsidTr="00F24B9D">
        <w:tc>
          <w:tcPr>
            <w:tcW w:w="2268"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74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1 этап</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w:t>
            </w:r>
            <w:r w:rsidR="000F7000">
              <w:rPr>
                <w:rFonts w:ascii="Times New Roman" w:hAnsi="Times New Roman"/>
                <w:b/>
                <w:sz w:val="28"/>
                <w:szCs w:val="28"/>
                <w:u w:color="FFFFFF" w:themeColor="background1"/>
              </w:rPr>
              <w:t>октябрь 2017 – декабрь 2018</w:t>
            </w:r>
            <w:r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Проведено диагностическое исследование состояния здоровья детей.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Реализуется программа «Мой край родной» для приобщения детей дошкольного возраста к духовно – нравственным ценностям, а также воспитания готовности следовать им.</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Определена актуальная ценность двигательного режима ДОУ.</w:t>
            </w:r>
          </w:p>
          <w:p w:rsidR="00F24B9D" w:rsidRPr="000B2F05" w:rsidRDefault="00F24B9D" w:rsidP="00F24B9D">
            <w:pPr>
              <w:spacing w:after="0"/>
              <w:jc w:val="both"/>
              <w:rPr>
                <w:rFonts w:ascii="Times New Roman" w:hAnsi="Times New Roman"/>
                <w:sz w:val="28"/>
                <w:szCs w:val="28"/>
                <w:u w:color="FFFFFF" w:themeColor="background1"/>
              </w:rPr>
            </w:pPr>
          </w:p>
        </w:tc>
      </w:tr>
      <w:tr w:rsidR="00F24B9D" w:rsidRPr="000B2F05" w:rsidTr="00F24B9D">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2 этап</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2019-декабрь 2021</w:t>
            </w:r>
            <w:r w:rsidR="00F24B9D"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1. Апробация и мониторинг результатов закаливания детей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5. Обеспечена реализация работы с детьми по модели двигательного режима, закаливанию и оздоровлению детей в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lastRenderedPageBreak/>
              <w:t>5. Улучшена система планирования работы педагогов с детьми и родителями по ЗОЖ.</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6. Повысился интерес у сотрудников к  внедрению в практику работы новых форм по укреплению и сохранению здоровья.</w:t>
            </w:r>
          </w:p>
        </w:tc>
      </w:tr>
      <w:tr w:rsidR="00F24B9D" w:rsidRPr="000B2F05" w:rsidTr="00F24B9D">
        <w:tc>
          <w:tcPr>
            <w:tcW w:w="2268" w:type="dxa"/>
            <w:vAlign w:val="center"/>
          </w:tcPr>
          <w:p w:rsidR="00F24B9D"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 xml:space="preserve">3 этап </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2022- декабрь 2022</w:t>
            </w:r>
            <w:r w:rsidR="00F24B9D" w:rsidRPr="000B2F05">
              <w:rPr>
                <w:rFonts w:ascii="Times New Roman" w:hAnsi="Times New Roman"/>
                <w:b/>
                <w:sz w:val="28"/>
                <w:szCs w:val="28"/>
                <w:u w:color="FFFFFF" w:themeColor="background1"/>
              </w:rPr>
              <w:t>гг</w:t>
            </w: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Снизились пропуски детей по болезни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 Обобщен опыт работы с детьми по оздоровлению и закаливанию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Обобщен опыт педагогов по итогам работы модели двигательного режима (по результатам опроса детей и анкетирования родителей).</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Повысился интерес к ЗОЖ у детей и родителей.</w:t>
            </w:r>
          </w:p>
        </w:tc>
      </w:tr>
    </w:tbl>
    <w:p w:rsidR="00F24B9D" w:rsidRPr="000B2F05" w:rsidRDefault="00F24B9D" w:rsidP="00F24B9D">
      <w:pPr>
        <w:tabs>
          <w:tab w:val="left" w:pos="4125"/>
        </w:tabs>
        <w:spacing w:after="0"/>
        <w:rPr>
          <w:rFonts w:ascii="Times New Roman" w:hAnsi="Times New Roman"/>
          <w:sz w:val="28"/>
          <w:szCs w:val="28"/>
          <w:u w:color="FFFFFF" w:themeColor="background1"/>
        </w:rPr>
      </w:pPr>
    </w:p>
    <w:p w:rsidR="00F24B9D" w:rsidRPr="000B2F05" w:rsidRDefault="00F24B9D" w:rsidP="00F24B9D">
      <w:pPr>
        <w:tabs>
          <w:tab w:val="left" w:pos="4125"/>
        </w:tabs>
        <w:spacing w:after="0"/>
        <w:rPr>
          <w:rFonts w:ascii="Times New Roman" w:hAnsi="Times New Roman"/>
          <w:b/>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6.4.4.Развитие системы работы с персоналом</w:t>
      </w:r>
    </w:p>
    <w:p w:rsidR="00F24B9D" w:rsidRPr="000B2F05" w:rsidRDefault="00F24B9D" w:rsidP="00F24B9D">
      <w:pPr>
        <w:spacing w:after="0"/>
        <w:rPr>
          <w:rFonts w:ascii="Times New Roman" w:hAnsi="Times New Roman"/>
          <w:b/>
          <w:sz w:val="28"/>
          <w:szCs w:val="28"/>
          <w:u w:color="FFFFFF" w:themeColor="background1"/>
        </w:rPr>
      </w:pPr>
    </w:p>
    <w:p w:rsidR="00F24B9D" w:rsidRPr="000B2F05" w:rsidRDefault="00F24B9D" w:rsidP="00F24B9D">
      <w:pPr>
        <w:tabs>
          <w:tab w:val="left" w:pos="4125"/>
        </w:tabs>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 xml:space="preserve">Цель: </w:t>
      </w:r>
      <w:r w:rsidRPr="000B2F05">
        <w:rPr>
          <w:rFonts w:ascii="Times New Roman" w:hAnsi="Times New Roman"/>
          <w:sz w:val="28"/>
          <w:szCs w:val="28"/>
          <w:u w:color="FFFFFF" w:themeColor="background1"/>
        </w:rPr>
        <w:t>Создание эффективной системы управления человеческими ресурсами, способствующей профессиональному, творческому и личностному  развитию персонала.</w:t>
      </w:r>
    </w:p>
    <w:p w:rsidR="00F24B9D" w:rsidRPr="000B2F05" w:rsidRDefault="00F24B9D" w:rsidP="00F24B9D">
      <w:pPr>
        <w:tabs>
          <w:tab w:val="left" w:pos="4125"/>
        </w:tabs>
        <w:spacing w:after="0"/>
        <w:rPr>
          <w:rFonts w:ascii="Times New Roman" w:hAnsi="Times New Roman"/>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7331"/>
      </w:tblGrid>
      <w:tr w:rsidR="00F24B9D" w:rsidRPr="000B2F05" w:rsidTr="00F24B9D">
        <w:trPr>
          <w:trHeight w:val="402"/>
        </w:trPr>
        <w:tc>
          <w:tcPr>
            <w:tcW w:w="2268"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74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rPr>
          <w:trHeight w:val="2139"/>
        </w:trPr>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1 этап</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w:t>
            </w:r>
            <w:r w:rsidR="000F7000">
              <w:rPr>
                <w:rFonts w:ascii="Times New Roman" w:hAnsi="Times New Roman"/>
                <w:b/>
                <w:sz w:val="28"/>
                <w:szCs w:val="28"/>
                <w:u w:color="FFFFFF" w:themeColor="background1"/>
              </w:rPr>
              <w:t>октябрь2017 – декабрь 2018</w:t>
            </w:r>
            <w:r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Переход от концепции управления персоналом к концепции управления человеческими ресурсами.</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Налажена структура  методической  работы.</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Приведена в систему нормативная база по  аттестации сотрудников.</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4. Определен механизм дистанционного повышения квалификации сотрудников </w:t>
            </w:r>
          </w:p>
          <w:p w:rsidR="00F24B9D" w:rsidRPr="000B2F05" w:rsidRDefault="00F24B9D" w:rsidP="00F24B9D">
            <w:pPr>
              <w:spacing w:after="0"/>
              <w:jc w:val="both"/>
              <w:rPr>
                <w:rFonts w:ascii="Times New Roman" w:hAnsi="Times New Roman"/>
                <w:sz w:val="28"/>
                <w:szCs w:val="28"/>
                <w:u w:color="FFFFFF" w:themeColor="background1"/>
              </w:rPr>
            </w:pPr>
          </w:p>
        </w:tc>
      </w:tr>
      <w:tr w:rsidR="00F24B9D" w:rsidRPr="000B2F05" w:rsidTr="00F24B9D">
        <w:trPr>
          <w:trHeight w:val="2195"/>
        </w:trPr>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2 этап</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2019-декабрь 20121</w:t>
            </w:r>
            <w:r w:rsidR="00F24B9D"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Разработан инструментарий отслеживания деятельности педагогов и стимулирования по результатам.</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Определен контингент педагогов  для стимулирования к обобщению опыта и участия в профессиональных конкурсах различного уровня.</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Выявлен творческий резерв младшего обслуживающего персонала для педагогической работы с детьми.</w:t>
            </w:r>
          </w:p>
          <w:p w:rsidR="00F24B9D" w:rsidRPr="000B2F05" w:rsidRDefault="00F24B9D" w:rsidP="00F24B9D">
            <w:pPr>
              <w:pStyle w:val="ab"/>
              <w:numPr>
                <w:ilvl w:val="0"/>
                <w:numId w:val="7"/>
              </w:numPr>
              <w:tabs>
                <w:tab w:val="num" w:pos="284"/>
              </w:tabs>
              <w:spacing w:line="276" w:lineRule="auto"/>
              <w:ind w:left="420" w:hanging="284"/>
              <w:jc w:val="both"/>
              <w:rPr>
                <w:sz w:val="28"/>
                <w:szCs w:val="28"/>
                <w:u w:color="FFFFFF" w:themeColor="background1"/>
              </w:rPr>
            </w:pPr>
            <w:r w:rsidRPr="000B2F05">
              <w:rPr>
                <w:sz w:val="28"/>
                <w:szCs w:val="28"/>
                <w:u w:color="FFFFFF" w:themeColor="background1"/>
              </w:rPr>
              <w:t xml:space="preserve">Создана и работает система индивидуальных личных кабинетов, в </w:t>
            </w:r>
            <w:proofErr w:type="gramStart"/>
            <w:r w:rsidRPr="000B2F05">
              <w:rPr>
                <w:sz w:val="28"/>
                <w:szCs w:val="28"/>
                <w:u w:color="FFFFFF" w:themeColor="background1"/>
              </w:rPr>
              <w:t>котором</w:t>
            </w:r>
            <w:proofErr w:type="gramEnd"/>
            <w:r w:rsidRPr="000B2F05">
              <w:rPr>
                <w:sz w:val="28"/>
                <w:szCs w:val="28"/>
                <w:u w:color="FFFFFF" w:themeColor="background1"/>
              </w:rPr>
              <w:t xml:space="preserve"> каждый педагог будет получать </w:t>
            </w:r>
            <w:r w:rsidRPr="000B2F05">
              <w:rPr>
                <w:sz w:val="28"/>
                <w:szCs w:val="28"/>
                <w:u w:color="FFFFFF" w:themeColor="background1"/>
              </w:rPr>
              <w:lastRenderedPageBreak/>
              <w:t>персональную информацию (например, свой рейтинг), а также размещать свои материалы.</w:t>
            </w:r>
          </w:p>
        </w:tc>
      </w:tr>
      <w:tr w:rsidR="00F24B9D" w:rsidRPr="000B2F05" w:rsidTr="00F24B9D">
        <w:trPr>
          <w:trHeight w:val="2285"/>
        </w:trPr>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lastRenderedPageBreak/>
              <w:t xml:space="preserve">3 этап </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2022- декабрь 2022</w:t>
            </w:r>
            <w:r w:rsidR="00F24B9D"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Повысился уровень креативности педагогов.</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 Повышен уровень квалификации педагогов </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Созданы условия для профессионального роста через наставничество, обучение, участие в   методических мероприятиях различного уровня и направленности</w:t>
            </w:r>
          </w:p>
          <w:p w:rsidR="00F24B9D" w:rsidRPr="000B2F05" w:rsidRDefault="00F24B9D" w:rsidP="00F24B9D">
            <w:pPr>
              <w:spacing w:after="0"/>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Повысилась профессиональная активность педагогов</w:t>
            </w:r>
          </w:p>
        </w:tc>
      </w:tr>
    </w:tbl>
    <w:p w:rsidR="00F24B9D" w:rsidRPr="000B2F05" w:rsidRDefault="00F24B9D" w:rsidP="00F24B9D">
      <w:pPr>
        <w:tabs>
          <w:tab w:val="left" w:pos="4125"/>
        </w:tabs>
        <w:spacing w:after="0"/>
        <w:rPr>
          <w:rFonts w:ascii="Times New Roman" w:hAnsi="Times New Roman"/>
          <w:sz w:val="28"/>
          <w:szCs w:val="28"/>
          <w:u w:color="FFFFFF" w:themeColor="background1"/>
        </w:rPr>
      </w:pPr>
    </w:p>
    <w:p w:rsidR="00F24B9D" w:rsidRDefault="00F24B9D" w:rsidP="00F24B9D">
      <w:pPr>
        <w:spacing w:after="0"/>
        <w:rPr>
          <w:rFonts w:ascii="Times New Roman" w:hAnsi="Times New Roman"/>
          <w:b/>
          <w:sz w:val="28"/>
          <w:szCs w:val="28"/>
          <w:u w:color="FFFFFF" w:themeColor="background1"/>
        </w:rPr>
      </w:pPr>
      <w:r>
        <w:rPr>
          <w:rFonts w:ascii="Times New Roman" w:hAnsi="Times New Roman"/>
          <w:b/>
          <w:sz w:val="28"/>
          <w:szCs w:val="28"/>
          <w:u w:color="FFFFFF" w:themeColor="background1"/>
        </w:rPr>
        <w:t>7</w:t>
      </w:r>
      <w:r w:rsidRPr="000B2F05">
        <w:rPr>
          <w:rFonts w:ascii="Times New Roman" w:hAnsi="Times New Roman"/>
          <w:b/>
          <w:sz w:val="28"/>
          <w:szCs w:val="28"/>
          <w:u w:color="FFFFFF" w:themeColor="background1"/>
        </w:rPr>
        <w:t>.4.5.Развитие системы ресурсов и обеспечивающих процессов</w:t>
      </w:r>
    </w:p>
    <w:p w:rsidR="00F24B9D" w:rsidRPr="000B2F05" w:rsidRDefault="00F24B9D" w:rsidP="00F24B9D">
      <w:pPr>
        <w:spacing w:after="0"/>
        <w:rPr>
          <w:rFonts w:ascii="Times New Roman" w:hAnsi="Times New Roman"/>
          <w:b/>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 xml:space="preserve">Цель: </w:t>
      </w:r>
      <w:r w:rsidRPr="000B2F05">
        <w:rPr>
          <w:rFonts w:ascii="Times New Roman" w:hAnsi="Times New Roman"/>
          <w:sz w:val="28"/>
          <w:szCs w:val="28"/>
          <w:u w:color="FFFFFF" w:themeColor="background1"/>
        </w:rPr>
        <w:t>Создать эффективную, мобильную, ресурсно-обеспечивающую систему детского сада включающее нормативно-правовое, информационно-методическое, финансово-экономическое, материально-техническое обеспечение.</w:t>
      </w:r>
    </w:p>
    <w:p w:rsidR="00F24B9D" w:rsidRPr="000B2F05" w:rsidRDefault="00F24B9D" w:rsidP="00F24B9D">
      <w:pPr>
        <w:tabs>
          <w:tab w:val="left" w:pos="4125"/>
        </w:tabs>
        <w:spacing w:after="0"/>
        <w:rPr>
          <w:rFonts w:ascii="Times New Roman" w:hAnsi="Times New Roman"/>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7374"/>
      </w:tblGrid>
      <w:tr w:rsidR="00F24B9D" w:rsidRPr="000B2F05" w:rsidTr="00F24B9D">
        <w:tc>
          <w:tcPr>
            <w:tcW w:w="2268"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74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1 этап</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 xml:space="preserve">( </w:t>
            </w:r>
            <w:r w:rsidR="000F7000">
              <w:rPr>
                <w:rFonts w:ascii="Times New Roman" w:hAnsi="Times New Roman"/>
                <w:b/>
                <w:sz w:val="28"/>
                <w:szCs w:val="28"/>
                <w:u w:color="FFFFFF" w:themeColor="background1"/>
              </w:rPr>
              <w:t xml:space="preserve">октябрь </w:t>
            </w:r>
            <w:r w:rsidRPr="000B2F05">
              <w:rPr>
                <w:rFonts w:ascii="Times New Roman" w:hAnsi="Times New Roman"/>
                <w:b/>
                <w:sz w:val="28"/>
                <w:szCs w:val="28"/>
                <w:u w:color="FFFFFF" w:themeColor="background1"/>
              </w:rPr>
              <w:t>201</w:t>
            </w:r>
            <w:r w:rsidR="000F7000">
              <w:rPr>
                <w:rFonts w:ascii="Times New Roman" w:hAnsi="Times New Roman"/>
                <w:b/>
                <w:sz w:val="28"/>
                <w:szCs w:val="28"/>
                <w:u w:color="FFFFFF" w:themeColor="background1"/>
              </w:rPr>
              <w:t>7 – декабрь 2018</w:t>
            </w:r>
            <w:r w:rsidRPr="000B2F05">
              <w:rPr>
                <w:rFonts w:ascii="Times New Roman" w:hAnsi="Times New Roman"/>
                <w:b/>
                <w:sz w:val="28"/>
                <w:szCs w:val="28"/>
                <w:u w:color="FFFFFF" w:themeColor="background1"/>
              </w:rPr>
              <w:t xml:space="preserve"> гг.)</w:t>
            </w:r>
          </w:p>
          <w:p w:rsidR="00F24B9D" w:rsidRPr="000B2F05" w:rsidRDefault="00F24B9D" w:rsidP="00F24B9D">
            <w:pPr>
              <w:spacing w:after="0"/>
              <w:rPr>
                <w:rFonts w:ascii="Times New Roman" w:hAnsi="Times New Roman"/>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Составлен план по улучшению материально-технического и экономического состояния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Приведена в соответствие правовая база по охране труда.</w:t>
            </w:r>
          </w:p>
        </w:tc>
      </w:tr>
      <w:tr w:rsidR="00F24B9D" w:rsidRPr="000B2F05" w:rsidTr="00F24B9D">
        <w:trPr>
          <w:trHeight w:val="2238"/>
        </w:trPr>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2 этап</w:t>
            </w:r>
          </w:p>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(янв</w:t>
            </w:r>
            <w:r w:rsidR="000F7000">
              <w:rPr>
                <w:rFonts w:ascii="Times New Roman" w:hAnsi="Times New Roman"/>
                <w:b/>
                <w:sz w:val="28"/>
                <w:szCs w:val="28"/>
                <w:u w:color="FFFFFF" w:themeColor="background1"/>
              </w:rPr>
              <w:t>арь 2019-декабрь 2021</w:t>
            </w:r>
            <w:r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План финансово-хозяйственной деятельности  стабильно выполняется</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Обогащена развивающая среда в группах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3. Созданы условия для  безопасных и комфортных условий труда для сотрудников </w:t>
            </w:r>
          </w:p>
          <w:p w:rsidR="00F24B9D" w:rsidRPr="000B2F05" w:rsidRDefault="00F24B9D" w:rsidP="00F24B9D">
            <w:pPr>
              <w:pStyle w:val="ab"/>
              <w:numPr>
                <w:ilvl w:val="0"/>
                <w:numId w:val="6"/>
              </w:numPr>
              <w:tabs>
                <w:tab w:val="num" w:pos="284"/>
              </w:tabs>
              <w:spacing w:line="276" w:lineRule="auto"/>
              <w:jc w:val="both"/>
              <w:rPr>
                <w:sz w:val="28"/>
                <w:szCs w:val="28"/>
                <w:u w:color="FFFFFF" w:themeColor="background1"/>
              </w:rPr>
            </w:pPr>
            <w:r w:rsidRPr="000B2F05">
              <w:rPr>
                <w:sz w:val="28"/>
                <w:szCs w:val="28"/>
                <w:u w:color="FFFFFF" w:themeColor="background1"/>
              </w:rPr>
              <w:t>Создана и работает система мониторинга эффективного  энергопотребления</w:t>
            </w:r>
          </w:p>
        </w:tc>
      </w:tr>
      <w:tr w:rsidR="00F24B9D" w:rsidRPr="000B2F05" w:rsidTr="00F24B9D">
        <w:tc>
          <w:tcPr>
            <w:tcW w:w="226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3 этап</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(январь 2022- декабрь 2022</w:t>
            </w:r>
            <w:r w:rsidR="00F24B9D" w:rsidRPr="000B2F05">
              <w:rPr>
                <w:rFonts w:ascii="Times New Roman" w:hAnsi="Times New Roman"/>
                <w:b/>
                <w:sz w:val="28"/>
                <w:szCs w:val="28"/>
                <w:u w:color="FFFFFF" w:themeColor="background1"/>
              </w:rPr>
              <w:t xml:space="preserve"> гг.)</w:t>
            </w:r>
          </w:p>
          <w:p w:rsidR="00F24B9D" w:rsidRPr="000B2F05" w:rsidRDefault="00F24B9D" w:rsidP="00F24B9D">
            <w:pPr>
              <w:spacing w:after="0"/>
              <w:jc w:val="center"/>
              <w:rPr>
                <w:rFonts w:ascii="Times New Roman" w:hAnsi="Times New Roman"/>
                <w:b/>
                <w:sz w:val="28"/>
                <w:szCs w:val="28"/>
                <w:u w:color="FFFFFF" w:themeColor="background1"/>
              </w:rPr>
            </w:pPr>
          </w:p>
        </w:tc>
        <w:tc>
          <w:tcPr>
            <w:tcW w:w="774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1. Отлажен механизм ведения хозяйственной деятельности, плана-графика закупок</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2. Проведен </w:t>
            </w:r>
            <w:r w:rsidRPr="000B2F05">
              <w:rPr>
                <w:rFonts w:ascii="Times New Roman" w:hAnsi="Times New Roman"/>
                <w:bCs/>
                <w:sz w:val="28"/>
                <w:szCs w:val="28"/>
                <w:u w:color="FFFFFF" w:themeColor="background1"/>
              </w:rPr>
              <w:t>итоговый мониторинг качества развивающей среды в группах ДОУ.</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Обобщен опыт работы по охране труда.</w:t>
            </w:r>
          </w:p>
        </w:tc>
      </w:tr>
    </w:tbl>
    <w:p w:rsidR="00F24B9D" w:rsidRPr="000B2F05" w:rsidRDefault="00F24B9D" w:rsidP="00F24B9D">
      <w:pPr>
        <w:spacing w:after="0"/>
        <w:rPr>
          <w:rFonts w:ascii="Times New Roman" w:hAnsi="Times New Roman"/>
          <w:sz w:val="28"/>
          <w:szCs w:val="28"/>
          <w:u w:color="FFFFFF" w:themeColor="background1"/>
        </w:rPr>
      </w:pPr>
    </w:p>
    <w:p w:rsidR="00F24B9D" w:rsidRPr="000B2F05" w:rsidRDefault="00F24B9D" w:rsidP="00F24B9D">
      <w:pPr>
        <w:spacing w:after="0"/>
        <w:rPr>
          <w:rFonts w:ascii="Times New Roman" w:hAnsi="Times New Roman"/>
          <w:sz w:val="28"/>
          <w:szCs w:val="28"/>
          <w:u w:color="FFFFFF" w:themeColor="background1"/>
        </w:rPr>
      </w:pPr>
    </w:p>
    <w:p w:rsidR="00F24B9D" w:rsidRPr="00342184" w:rsidRDefault="00F24B9D" w:rsidP="00F24B9D">
      <w:pPr>
        <w:spacing w:after="0"/>
        <w:rPr>
          <w:rFonts w:ascii="Times New Roman" w:hAnsi="Times New Roman"/>
          <w:b/>
          <w:sz w:val="28"/>
          <w:szCs w:val="28"/>
          <w:u w:color="FFFFFF" w:themeColor="background1"/>
        </w:rPr>
      </w:pPr>
      <w:r w:rsidRPr="00342184">
        <w:rPr>
          <w:rFonts w:ascii="Times New Roman" w:hAnsi="Times New Roman"/>
          <w:b/>
          <w:sz w:val="28"/>
          <w:szCs w:val="28"/>
          <w:u w:color="FFFFFF" w:themeColor="background1"/>
        </w:rPr>
        <w:t>7.4.6. Развитие системы взаимодействия детского сада с другими социальными институтами.</w:t>
      </w:r>
    </w:p>
    <w:p w:rsidR="00F24B9D" w:rsidRPr="00342184" w:rsidRDefault="00F24B9D" w:rsidP="00F24B9D">
      <w:pPr>
        <w:spacing w:after="0"/>
        <w:rPr>
          <w:rFonts w:ascii="Times New Roman" w:hAnsi="Times New Roman"/>
          <w:b/>
          <w:sz w:val="28"/>
          <w:szCs w:val="28"/>
          <w:u w:color="FFFFFF" w:themeColor="background1"/>
        </w:rPr>
      </w:pP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 xml:space="preserve">Цель: </w:t>
      </w:r>
      <w:r w:rsidRPr="000B2F05">
        <w:rPr>
          <w:rFonts w:ascii="Times New Roman" w:hAnsi="Times New Roman"/>
          <w:sz w:val="28"/>
          <w:szCs w:val="28"/>
          <w:u w:color="FFFFFF" w:themeColor="background1"/>
        </w:rPr>
        <w:t xml:space="preserve">Создание эффективной системы взаимодействия детского сада с другими социальными институтами, содействующей конкурентоспособности и формированию позитивной </w:t>
      </w:r>
      <w:proofErr w:type="spellStart"/>
      <w:r w:rsidRPr="000B2F05">
        <w:rPr>
          <w:rFonts w:ascii="Times New Roman" w:hAnsi="Times New Roman"/>
          <w:sz w:val="28"/>
          <w:szCs w:val="28"/>
          <w:u w:color="FFFFFF" w:themeColor="background1"/>
        </w:rPr>
        <w:t>имиджевой</w:t>
      </w:r>
      <w:proofErr w:type="spellEnd"/>
      <w:r w:rsidRPr="000B2F05">
        <w:rPr>
          <w:rFonts w:ascii="Times New Roman" w:hAnsi="Times New Roman"/>
          <w:sz w:val="28"/>
          <w:szCs w:val="28"/>
          <w:u w:color="FFFFFF" w:themeColor="background1"/>
        </w:rPr>
        <w:t xml:space="preserve"> политики.</w:t>
      </w:r>
    </w:p>
    <w:p w:rsidR="00F24B9D" w:rsidRPr="000B2F05" w:rsidRDefault="00F24B9D" w:rsidP="00F24B9D">
      <w:pPr>
        <w:tabs>
          <w:tab w:val="left" w:pos="4125"/>
        </w:tabs>
        <w:spacing w:after="0"/>
        <w:rPr>
          <w:rFonts w:ascii="Times New Roman" w:hAnsi="Times New Roman"/>
          <w:sz w:val="28"/>
          <w:szCs w:val="28"/>
          <w:u w:color="FFFFFF" w:themeColor="background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7498"/>
      </w:tblGrid>
      <w:tr w:rsidR="00F24B9D" w:rsidRPr="000B2F05" w:rsidTr="00F24B9D">
        <w:tc>
          <w:tcPr>
            <w:tcW w:w="2088"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Этапы</w:t>
            </w:r>
          </w:p>
        </w:tc>
        <w:tc>
          <w:tcPr>
            <w:tcW w:w="7924" w:type="dxa"/>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Предполагаемый результат</w:t>
            </w:r>
          </w:p>
        </w:tc>
      </w:tr>
      <w:tr w:rsidR="00F24B9D" w:rsidRPr="000B2F05" w:rsidTr="00F24B9D">
        <w:tc>
          <w:tcPr>
            <w:tcW w:w="208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1 этап</w:t>
            </w:r>
          </w:p>
          <w:p w:rsidR="00F24B9D" w:rsidRPr="000B2F05" w:rsidRDefault="00F24B9D" w:rsidP="00F24B9D">
            <w:pPr>
              <w:spacing w:after="0"/>
              <w:jc w:val="center"/>
              <w:rPr>
                <w:rFonts w:ascii="Times New Roman" w:hAnsi="Times New Roman"/>
                <w:sz w:val="28"/>
                <w:szCs w:val="28"/>
                <w:u w:color="FFFFFF" w:themeColor="background1"/>
              </w:rPr>
            </w:pPr>
            <w:r w:rsidRPr="000B2F05">
              <w:rPr>
                <w:rFonts w:ascii="Times New Roman" w:hAnsi="Times New Roman"/>
                <w:b/>
                <w:sz w:val="28"/>
                <w:szCs w:val="28"/>
                <w:u w:color="FFFFFF" w:themeColor="background1"/>
              </w:rPr>
              <w:t>(</w:t>
            </w:r>
            <w:r w:rsidR="000F7000">
              <w:rPr>
                <w:rFonts w:ascii="Times New Roman" w:hAnsi="Times New Roman"/>
                <w:b/>
                <w:sz w:val="28"/>
                <w:szCs w:val="28"/>
                <w:u w:color="FFFFFF" w:themeColor="background1"/>
              </w:rPr>
              <w:t>октябрь</w:t>
            </w:r>
            <w:r w:rsidRPr="000B2F05">
              <w:rPr>
                <w:rFonts w:ascii="Times New Roman" w:hAnsi="Times New Roman"/>
                <w:b/>
                <w:sz w:val="28"/>
                <w:szCs w:val="28"/>
                <w:u w:color="FFFFFF" w:themeColor="background1"/>
              </w:rPr>
              <w:t>201</w:t>
            </w:r>
            <w:r w:rsidR="000F7000">
              <w:rPr>
                <w:rFonts w:ascii="Times New Roman" w:hAnsi="Times New Roman"/>
                <w:b/>
                <w:sz w:val="28"/>
                <w:szCs w:val="28"/>
                <w:u w:color="FFFFFF" w:themeColor="background1"/>
              </w:rPr>
              <w:t xml:space="preserve">7 – декабрь 2018 </w:t>
            </w:r>
            <w:r w:rsidRPr="000B2F05">
              <w:rPr>
                <w:rFonts w:ascii="Times New Roman" w:hAnsi="Times New Roman"/>
                <w:b/>
                <w:sz w:val="28"/>
                <w:szCs w:val="28"/>
                <w:u w:color="FFFFFF" w:themeColor="background1"/>
              </w:rPr>
              <w:t>гг.)</w:t>
            </w:r>
          </w:p>
        </w:tc>
        <w:tc>
          <w:tcPr>
            <w:tcW w:w="7924" w:type="dxa"/>
          </w:tcPr>
          <w:p w:rsidR="00F24B9D" w:rsidRPr="000B2F05" w:rsidRDefault="00F24B9D" w:rsidP="00F24B9D">
            <w:pPr>
              <w:pStyle w:val="ab"/>
              <w:numPr>
                <w:ilvl w:val="1"/>
                <w:numId w:val="4"/>
              </w:numPr>
              <w:spacing w:line="276" w:lineRule="auto"/>
              <w:ind w:hanging="501"/>
              <w:jc w:val="both"/>
              <w:rPr>
                <w:sz w:val="28"/>
                <w:szCs w:val="28"/>
                <w:u w:color="FFFFFF" w:themeColor="background1"/>
              </w:rPr>
            </w:pPr>
            <w:r w:rsidRPr="000B2F05">
              <w:rPr>
                <w:sz w:val="28"/>
                <w:szCs w:val="28"/>
                <w:u w:color="FFFFFF" w:themeColor="background1"/>
              </w:rPr>
              <w:t>Проанализирован механизм взаимодействия с образовательными учреждениями, учреждениями культуры и здравоохранения.</w:t>
            </w:r>
          </w:p>
          <w:p w:rsidR="00F24B9D" w:rsidRPr="000B2F05" w:rsidRDefault="00F24B9D" w:rsidP="00F24B9D">
            <w:pPr>
              <w:pStyle w:val="ab"/>
              <w:numPr>
                <w:ilvl w:val="1"/>
                <w:numId w:val="4"/>
              </w:numPr>
              <w:spacing w:line="276" w:lineRule="auto"/>
              <w:ind w:hanging="501"/>
              <w:jc w:val="both"/>
              <w:rPr>
                <w:sz w:val="28"/>
                <w:szCs w:val="28"/>
                <w:u w:color="FFFFFF" w:themeColor="background1"/>
              </w:rPr>
            </w:pPr>
            <w:r w:rsidRPr="000B2F05">
              <w:rPr>
                <w:sz w:val="28"/>
                <w:szCs w:val="28"/>
                <w:u w:color="FFFFFF" w:themeColor="background1"/>
              </w:rPr>
              <w:t>Заключены договора социального партнерства.</w:t>
            </w:r>
          </w:p>
          <w:p w:rsidR="00F24B9D" w:rsidRPr="000B2F05" w:rsidRDefault="00F24B9D" w:rsidP="00F24B9D">
            <w:pPr>
              <w:pStyle w:val="ab"/>
              <w:numPr>
                <w:ilvl w:val="1"/>
                <w:numId w:val="4"/>
              </w:numPr>
              <w:spacing w:line="276" w:lineRule="auto"/>
              <w:ind w:hanging="501"/>
              <w:jc w:val="both"/>
              <w:rPr>
                <w:sz w:val="28"/>
                <w:szCs w:val="28"/>
                <w:u w:color="FFFFFF" w:themeColor="background1"/>
              </w:rPr>
            </w:pPr>
            <w:r w:rsidRPr="000B2F05">
              <w:rPr>
                <w:sz w:val="28"/>
                <w:szCs w:val="28"/>
                <w:u w:color="FFFFFF" w:themeColor="background1"/>
              </w:rPr>
              <w:t>Заключен договор о</w:t>
            </w:r>
            <w:r>
              <w:rPr>
                <w:sz w:val="28"/>
                <w:szCs w:val="28"/>
                <w:u w:color="FFFFFF" w:themeColor="background1"/>
              </w:rPr>
              <w:t xml:space="preserve"> взаимодействии с МБОУ </w:t>
            </w:r>
            <w:r w:rsidR="001236B6">
              <w:rPr>
                <w:sz w:val="28"/>
                <w:szCs w:val="28"/>
                <w:u w:color="FFFFFF" w:themeColor="background1"/>
              </w:rPr>
              <w:t>«</w:t>
            </w:r>
            <w:r>
              <w:rPr>
                <w:sz w:val="28"/>
                <w:szCs w:val="28"/>
                <w:u w:color="FFFFFF" w:themeColor="background1"/>
              </w:rPr>
              <w:t>С</w:t>
            </w:r>
            <w:r w:rsidR="001236B6">
              <w:rPr>
                <w:sz w:val="28"/>
                <w:szCs w:val="28"/>
                <w:u w:color="FFFFFF" w:themeColor="background1"/>
              </w:rPr>
              <w:t xml:space="preserve">ОШ    </w:t>
            </w:r>
            <w:proofErr w:type="spellStart"/>
            <w:r w:rsidR="001236B6">
              <w:rPr>
                <w:sz w:val="28"/>
                <w:szCs w:val="28"/>
                <w:u w:color="FFFFFF" w:themeColor="background1"/>
              </w:rPr>
              <w:t>с</w:t>
            </w:r>
            <w:proofErr w:type="gramStart"/>
            <w:r w:rsidR="001236B6">
              <w:rPr>
                <w:sz w:val="28"/>
                <w:szCs w:val="28"/>
                <w:u w:color="FFFFFF" w:themeColor="background1"/>
              </w:rPr>
              <w:t>.З</w:t>
            </w:r>
            <w:proofErr w:type="gramEnd"/>
            <w:r w:rsidR="001236B6">
              <w:rPr>
                <w:sz w:val="28"/>
                <w:szCs w:val="28"/>
                <w:u w:color="FFFFFF" w:themeColor="background1"/>
              </w:rPr>
              <w:t>андак</w:t>
            </w:r>
            <w:proofErr w:type="spellEnd"/>
            <w:r w:rsidR="001236B6">
              <w:rPr>
                <w:sz w:val="28"/>
                <w:szCs w:val="28"/>
                <w:u w:color="FFFFFF" w:themeColor="background1"/>
              </w:rPr>
              <w:t>-Ара»</w:t>
            </w:r>
            <w:r w:rsidRPr="000B2F05">
              <w:rPr>
                <w:sz w:val="28"/>
                <w:szCs w:val="28"/>
                <w:u w:color="FFFFFF" w:themeColor="background1"/>
              </w:rPr>
              <w:t xml:space="preserve">  по преемственности </w:t>
            </w:r>
          </w:p>
        </w:tc>
      </w:tr>
      <w:tr w:rsidR="00F24B9D" w:rsidRPr="000B2F05" w:rsidTr="00F24B9D">
        <w:trPr>
          <w:trHeight w:val="3134"/>
        </w:trPr>
        <w:tc>
          <w:tcPr>
            <w:tcW w:w="208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2 этап</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 xml:space="preserve">(январь 2019-декабрь2021 </w:t>
            </w:r>
            <w:r w:rsidR="00F24B9D" w:rsidRPr="000B2F05">
              <w:rPr>
                <w:rFonts w:ascii="Times New Roman" w:hAnsi="Times New Roman"/>
                <w:b/>
                <w:sz w:val="28"/>
                <w:szCs w:val="28"/>
                <w:u w:color="FFFFFF" w:themeColor="background1"/>
              </w:rPr>
              <w:t>гг.)</w:t>
            </w:r>
          </w:p>
          <w:p w:rsidR="00F24B9D" w:rsidRPr="000B2F05" w:rsidRDefault="00F24B9D" w:rsidP="00F24B9D">
            <w:pPr>
              <w:spacing w:after="0"/>
              <w:jc w:val="center"/>
              <w:rPr>
                <w:rFonts w:ascii="Times New Roman" w:hAnsi="Times New Roman"/>
                <w:b/>
                <w:sz w:val="28"/>
                <w:szCs w:val="28"/>
                <w:u w:color="FFFFFF" w:themeColor="background1"/>
              </w:rPr>
            </w:pPr>
          </w:p>
          <w:p w:rsidR="00F24B9D" w:rsidRPr="000B2F05" w:rsidRDefault="00F24B9D" w:rsidP="00F24B9D">
            <w:pPr>
              <w:spacing w:after="0"/>
              <w:jc w:val="center"/>
              <w:rPr>
                <w:rFonts w:ascii="Times New Roman" w:hAnsi="Times New Roman"/>
                <w:b/>
                <w:sz w:val="28"/>
                <w:szCs w:val="28"/>
                <w:u w:color="FFFFFF" w:themeColor="background1"/>
              </w:rPr>
            </w:pPr>
          </w:p>
        </w:tc>
        <w:tc>
          <w:tcPr>
            <w:tcW w:w="7924" w:type="dxa"/>
          </w:tcPr>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 xml:space="preserve">1. Выполнение мероприятий по </w:t>
            </w:r>
            <w:r w:rsidRPr="000B2F05">
              <w:rPr>
                <w:rFonts w:ascii="Times New Roman" w:hAnsi="Times New Roman"/>
                <w:bCs/>
                <w:sz w:val="28"/>
                <w:szCs w:val="28"/>
                <w:u w:color="FFFFFF" w:themeColor="background1"/>
              </w:rPr>
              <w:t xml:space="preserve">совместному плану работы </w:t>
            </w:r>
            <w:r w:rsidRPr="000B2F05">
              <w:rPr>
                <w:rFonts w:ascii="Times New Roman" w:hAnsi="Times New Roman"/>
                <w:sz w:val="28"/>
                <w:szCs w:val="28"/>
                <w:u w:color="FFFFFF" w:themeColor="background1"/>
              </w:rPr>
              <w:t>плану с  учреждениями здравоохранения</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2. Реализуется программа «Мой край родной».</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3.  Успешно внедряется механизм  взаимодействия с другими социальными институтами  через интернет пространство по вопросам обучения и воспитания дошкольников.</w:t>
            </w:r>
          </w:p>
          <w:p w:rsidR="00F24B9D" w:rsidRPr="000B2F05"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4. Внедряется механизм взаимодействия с учреждениями дополнительного образования по вопросу организации  работы на базе МБДОУ</w:t>
            </w:r>
          </w:p>
        </w:tc>
      </w:tr>
      <w:tr w:rsidR="00F24B9D" w:rsidRPr="000B2F05" w:rsidTr="00F24B9D">
        <w:trPr>
          <w:trHeight w:val="1125"/>
        </w:trPr>
        <w:tc>
          <w:tcPr>
            <w:tcW w:w="2088" w:type="dxa"/>
            <w:vAlign w:val="center"/>
          </w:tcPr>
          <w:p w:rsidR="00F24B9D" w:rsidRPr="000B2F05" w:rsidRDefault="00F24B9D" w:rsidP="00F24B9D">
            <w:pPr>
              <w:spacing w:after="0"/>
              <w:jc w:val="center"/>
              <w:rPr>
                <w:rFonts w:ascii="Times New Roman" w:hAnsi="Times New Roman"/>
                <w:b/>
                <w:sz w:val="28"/>
                <w:szCs w:val="28"/>
                <w:u w:color="FFFFFF" w:themeColor="background1"/>
              </w:rPr>
            </w:pPr>
            <w:r w:rsidRPr="000B2F05">
              <w:rPr>
                <w:rFonts w:ascii="Times New Roman" w:hAnsi="Times New Roman"/>
                <w:b/>
                <w:sz w:val="28"/>
                <w:szCs w:val="28"/>
                <w:u w:color="FFFFFF" w:themeColor="background1"/>
              </w:rPr>
              <w:t>3 этап</w:t>
            </w:r>
          </w:p>
          <w:p w:rsidR="00F24B9D" w:rsidRPr="000B2F05" w:rsidRDefault="000F7000" w:rsidP="00F24B9D">
            <w:pPr>
              <w:spacing w:after="0"/>
              <w:jc w:val="center"/>
              <w:rPr>
                <w:rFonts w:ascii="Times New Roman" w:hAnsi="Times New Roman"/>
                <w:b/>
                <w:sz w:val="28"/>
                <w:szCs w:val="28"/>
                <w:u w:color="FFFFFF" w:themeColor="background1"/>
              </w:rPr>
            </w:pPr>
            <w:r>
              <w:rPr>
                <w:rFonts w:ascii="Times New Roman" w:hAnsi="Times New Roman"/>
                <w:b/>
                <w:sz w:val="28"/>
                <w:szCs w:val="28"/>
                <w:u w:color="FFFFFF" w:themeColor="background1"/>
              </w:rPr>
              <w:t xml:space="preserve">(январь 2022- декабрь 2022 </w:t>
            </w:r>
            <w:r w:rsidR="00F24B9D" w:rsidRPr="000B2F05">
              <w:rPr>
                <w:rFonts w:ascii="Times New Roman" w:hAnsi="Times New Roman"/>
                <w:b/>
                <w:sz w:val="28"/>
                <w:szCs w:val="28"/>
                <w:u w:color="FFFFFF" w:themeColor="background1"/>
              </w:rPr>
              <w:t>гг.)</w:t>
            </w:r>
          </w:p>
        </w:tc>
        <w:tc>
          <w:tcPr>
            <w:tcW w:w="7924" w:type="dxa"/>
          </w:tcPr>
          <w:p w:rsidR="00F24B9D" w:rsidRPr="000B2F05" w:rsidRDefault="00F24B9D" w:rsidP="00F24B9D">
            <w:pPr>
              <w:pStyle w:val="ab"/>
              <w:numPr>
                <w:ilvl w:val="1"/>
                <w:numId w:val="5"/>
              </w:numPr>
              <w:tabs>
                <w:tab w:val="clear" w:pos="1200"/>
                <w:tab w:val="num" w:pos="322"/>
              </w:tabs>
              <w:spacing w:line="276" w:lineRule="auto"/>
              <w:ind w:left="322" w:firstLine="0"/>
              <w:rPr>
                <w:sz w:val="28"/>
                <w:szCs w:val="28"/>
                <w:u w:color="FFFFFF" w:themeColor="background1"/>
              </w:rPr>
            </w:pPr>
            <w:r w:rsidRPr="000B2F05">
              <w:rPr>
                <w:sz w:val="28"/>
                <w:szCs w:val="28"/>
                <w:u w:color="FFFFFF" w:themeColor="background1"/>
              </w:rPr>
              <w:t>Обобщен опыт работы  по программе «Мой край родной»</w:t>
            </w:r>
          </w:p>
          <w:p w:rsidR="00F24B9D" w:rsidRPr="000B2F05" w:rsidRDefault="00F24B9D" w:rsidP="00F24B9D">
            <w:pPr>
              <w:pStyle w:val="ab"/>
              <w:numPr>
                <w:ilvl w:val="1"/>
                <w:numId w:val="5"/>
              </w:numPr>
              <w:tabs>
                <w:tab w:val="clear" w:pos="1200"/>
                <w:tab w:val="num" w:pos="322"/>
              </w:tabs>
              <w:spacing w:line="276" w:lineRule="auto"/>
              <w:ind w:left="322" w:firstLine="0"/>
              <w:rPr>
                <w:sz w:val="28"/>
                <w:szCs w:val="28"/>
                <w:u w:color="FFFFFF" w:themeColor="background1"/>
              </w:rPr>
            </w:pPr>
            <w:r w:rsidRPr="000B2F05">
              <w:rPr>
                <w:sz w:val="28"/>
                <w:szCs w:val="28"/>
                <w:u w:color="FFFFFF" w:themeColor="background1"/>
              </w:rPr>
              <w:t>Отлажен механизм взаимодействия с учреждениями здравоохранения и другими социальными институтами.</w:t>
            </w:r>
          </w:p>
        </w:tc>
      </w:tr>
    </w:tbl>
    <w:p w:rsidR="00F24B9D" w:rsidRPr="000B2F05" w:rsidRDefault="00F24B9D" w:rsidP="00F24B9D">
      <w:pPr>
        <w:tabs>
          <w:tab w:val="left" w:pos="4125"/>
        </w:tabs>
        <w:spacing w:after="0"/>
        <w:rPr>
          <w:rFonts w:ascii="Times New Roman" w:hAnsi="Times New Roman"/>
          <w:sz w:val="28"/>
          <w:szCs w:val="28"/>
          <w:u w:color="FFFFFF" w:themeColor="background1"/>
        </w:rPr>
      </w:pPr>
    </w:p>
    <w:p w:rsidR="00F24B9D" w:rsidRPr="000B2F05" w:rsidRDefault="00F24B9D" w:rsidP="00F24B9D">
      <w:pPr>
        <w:tabs>
          <w:tab w:val="left" w:pos="4125"/>
        </w:tabs>
        <w:spacing w:after="0"/>
        <w:jc w:val="both"/>
        <w:rPr>
          <w:rFonts w:ascii="Times New Roman" w:hAnsi="Times New Roman"/>
          <w:b/>
          <w:sz w:val="28"/>
          <w:szCs w:val="28"/>
          <w:u w:color="FFFFFF" w:themeColor="background1"/>
        </w:rPr>
      </w:pPr>
    </w:p>
    <w:p w:rsidR="00F24B9D" w:rsidRDefault="00F24B9D" w:rsidP="00F24B9D">
      <w:pPr>
        <w:rPr>
          <w:rFonts w:ascii="Times New Roman" w:hAnsi="Times New Roman"/>
          <w:b/>
          <w:sz w:val="36"/>
          <w:szCs w:val="28"/>
          <w:u w:color="FFFFFF" w:themeColor="background1"/>
        </w:rPr>
      </w:pPr>
      <w:r w:rsidRPr="00342184">
        <w:rPr>
          <w:rFonts w:ascii="Times New Roman" w:hAnsi="Times New Roman"/>
          <w:b/>
          <w:sz w:val="36"/>
          <w:szCs w:val="28"/>
          <w:u w:color="FFFFFF" w:themeColor="background1"/>
        </w:rPr>
        <w:t xml:space="preserve"> 8</w:t>
      </w:r>
      <w:r>
        <w:rPr>
          <w:rFonts w:ascii="Times New Roman" w:hAnsi="Times New Roman"/>
          <w:b/>
          <w:sz w:val="36"/>
          <w:szCs w:val="28"/>
          <w:u w:color="FFFFFF" w:themeColor="background1"/>
        </w:rPr>
        <w:t>.</w:t>
      </w:r>
      <w:r w:rsidRPr="00342184">
        <w:rPr>
          <w:rFonts w:ascii="Times New Roman" w:hAnsi="Times New Roman"/>
          <w:b/>
          <w:sz w:val="36"/>
          <w:szCs w:val="28"/>
          <w:u w:color="FFFFFF" w:themeColor="background1"/>
        </w:rPr>
        <w:t xml:space="preserve">    Механизм реализации программы развития </w:t>
      </w:r>
    </w:p>
    <w:p w:rsidR="00F24B9D" w:rsidRPr="00342184" w:rsidRDefault="00F24B9D" w:rsidP="00F24B9D">
      <w:pPr>
        <w:rPr>
          <w:rFonts w:ascii="Times New Roman" w:hAnsi="Times New Roman"/>
          <w:b/>
          <w:sz w:val="36"/>
          <w:szCs w:val="28"/>
          <w:u w:color="FFFFFF" w:themeColor="background1"/>
        </w:rPr>
      </w:pPr>
    </w:p>
    <w:p w:rsidR="00F24B9D" w:rsidRDefault="00F24B9D" w:rsidP="00F24B9D">
      <w:pPr>
        <w:spacing w:after="0"/>
        <w:jc w:val="both"/>
        <w:rPr>
          <w:rFonts w:ascii="Times New Roman" w:hAnsi="Times New Roman"/>
          <w:sz w:val="28"/>
          <w:szCs w:val="28"/>
          <w:u w:color="FFFFFF" w:themeColor="background1"/>
        </w:rPr>
      </w:pPr>
      <w:r w:rsidRPr="000B2F05">
        <w:rPr>
          <w:rFonts w:ascii="Times New Roman" w:hAnsi="Times New Roman"/>
          <w:sz w:val="28"/>
          <w:szCs w:val="28"/>
          <w:u w:color="FFFFFF" w:themeColor="background1"/>
        </w:rPr>
        <w:t>Реализация программы основывается на реальных возможностях, которыми располагает детский сад. Механизм реализации программы предусматривает:</w:t>
      </w:r>
    </w:p>
    <w:p w:rsidR="00F24B9D" w:rsidRPr="000B2F05" w:rsidRDefault="00F24B9D" w:rsidP="00F24B9D">
      <w:pPr>
        <w:spacing w:after="0"/>
        <w:jc w:val="both"/>
        <w:rPr>
          <w:rFonts w:ascii="Times New Roman" w:hAnsi="Times New Roman"/>
          <w:sz w:val="28"/>
          <w:szCs w:val="28"/>
          <w:u w:color="FFFFFF" w:themeColor="background1"/>
        </w:rPr>
      </w:pPr>
    </w:p>
    <w:p w:rsidR="00F24B9D" w:rsidRPr="000B2F05" w:rsidRDefault="00F24B9D" w:rsidP="00F24B9D">
      <w:pPr>
        <w:numPr>
          <w:ilvl w:val="0"/>
          <w:numId w:val="8"/>
        </w:numPr>
        <w:tabs>
          <w:tab w:val="clear" w:pos="720"/>
        </w:tabs>
        <w:spacing w:after="0"/>
        <w:ind w:left="426"/>
        <w:jc w:val="both"/>
        <w:rPr>
          <w:rFonts w:ascii="Times New Roman" w:hAnsi="Times New Roman"/>
          <w:sz w:val="28"/>
          <w:szCs w:val="28"/>
          <w:u w:val="single" w:color="FFFFFF" w:themeColor="background1"/>
        </w:rPr>
      </w:pPr>
      <w:r w:rsidRPr="000B2F05">
        <w:rPr>
          <w:rFonts w:ascii="Times New Roman" w:hAnsi="Times New Roman"/>
          <w:sz w:val="28"/>
          <w:szCs w:val="28"/>
          <w:u w:val="single" w:color="FFFFFF" w:themeColor="background1"/>
        </w:rPr>
        <w:lastRenderedPageBreak/>
        <w:t>Финансирование программы за счет:</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xml:space="preserve">- бюджетных средств </w:t>
      </w:r>
    </w:p>
    <w:p w:rsidR="00F24B9D" w:rsidRPr="000B2F05" w:rsidRDefault="00F24B9D" w:rsidP="00F24B9D">
      <w:pPr>
        <w:numPr>
          <w:ilvl w:val="0"/>
          <w:numId w:val="8"/>
        </w:numPr>
        <w:tabs>
          <w:tab w:val="clear" w:pos="720"/>
        </w:tabs>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val="single" w:color="FFFFFF" w:themeColor="background1"/>
        </w:rPr>
        <w:t>Социальное партнерство с другими социальными институтами за счет:</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переосмысления стереотипов взаимодействия детского сада и других организаций;</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понимания коллективом детского сада значимости партнерства с субъектами внешней среды как взаимовыгодного взаимодействия;</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освоения механизмов эффективного взаимодействия с субъектами внешней среды;</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создания позитивного имиджа детского сада.</w:t>
      </w:r>
    </w:p>
    <w:p w:rsidR="00F24B9D" w:rsidRPr="000B2F05" w:rsidRDefault="00F24B9D" w:rsidP="00F24B9D">
      <w:pPr>
        <w:numPr>
          <w:ilvl w:val="0"/>
          <w:numId w:val="8"/>
        </w:num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val="single" w:color="FFFFFF" w:themeColor="background1"/>
        </w:rPr>
        <w:t>Модернизацию системы управления и  менеджмента детского сада за счет:</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понимания участниками сущности и значения стратегического проектирования;</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понимания информационной основы выделения функций управления;</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внедрения последовательности действий по созданию эффективной структуры управления;</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-создание условий делегирования полномочий и организации работы с персоналом с учетом конкретных потребностей каждого</w:t>
      </w:r>
    </w:p>
    <w:p w:rsidR="00F24B9D" w:rsidRPr="000B2F05" w:rsidRDefault="00F24B9D" w:rsidP="00F24B9D">
      <w:pPr>
        <w:numPr>
          <w:ilvl w:val="0"/>
          <w:numId w:val="8"/>
        </w:num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val="single" w:color="FFFFFF" w:themeColor="background1"/>
        </w:rPr>
        <w:t>Создание кадровых, нормативно-правовых, научно-методических условий, позволяющих реализовать программу в полном объеме и в намеченные сроки за счет:</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приведения в соответствие нормативно-правовой базы;</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изменения системы стимулирования в детском саду;</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 востребованности со стороны персонала  современных информационно-методических  ресурсов и обеспечения доступа к ним;</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увеличения издательской деятельности   внутри учреждения по обогащению и распространению педагогического опыта.</w:t>
      </w:r>
    </w:p>
    <w:p w:rsidR="00F24B9D" w:rsidRPr="000B2F05" w:rsidRDefault="00F24B9D" w:rsidP="00F24B9D">
      <w:p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color="FFFFFF" w:themeColor="background1"/>
        </w:rPr>
        <w:t>-создания позитивной творческой атмосферы, позволяющей реализовать профессиональные возможности с целью профессиональной привлекательности  для педагогических кадров</w:t>
      </w:r>
    </w:p>
    <w:p w:rsidR="00F24B9D" w:rsidRPr="000B2F05" w:rsidRDefault="00F24B9D" w:rsidP="00F24B9D">
      <w:pPr>
        <w:numPr>
          <w:ilvl w:val="0"/>
          <w:numId w:val="8"/>
        </w:numPr>
        <w:spacing w:after="0"/>
        <w:ind w:left="426"/>
        <w:jc w:val="both"/>
        <w:rPr>
          <w:rFonts w:ascii="Times New Roman" w:hAnsi="Times New Roman"/>
          <w:sz w:val="28"/>
          <w:szCs w:val="28"/>
          <w:u w:color="FFFFFF" w:themeColor="background1"/>
        </w:rPr>
      </w:pPr>
      <w:r w:rsidRPr="000B2F05">
        <w:rPr>
          <w:rFonts w:ascii="Times New Roman" w:hAnsi="Times New Roman"/>
          <w:bCs/>
          <w:sz w:val="28"/>
          <w:szCs w:val="28"/>
          <w:u w:val="single" w:color="FFFFFF" w:themeColor="background1"/>
        </w:rPr>
        <w:t>Реорганизацию системы повышения квалификации:</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совершенствования образовательных услуг, изменения форм и методов;</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налаживания системы партнерства по дистанционному обучению педагогических кадров;</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создание системы психолого-педагогического и методического сопровождения;</w:t>
      </w:r>
    </w:p>
    <w:p w:rsidR="00F24B9D" w:rsidRPr="000B2F05" w:rsidRDefault="00F24B9D" w:rsidP="00F24B9D">
      <w:pPr>
        <w:spacing w:after="0"/>
        <w:ind w:left="426"/>
        <w:jc w:val="both"/>
        <w:rPr>
          <w:rFonts w:ascii="Times New Roman" w:hAnsi="Times New Roman"/>
          <w:bCs/>
          <w:sz w:val="28"/>
          <w:szCs w:val="28"/>
          <w:u w:color="FFFFFF" w:themeColor="background1"/>
        </w:rPr>
      </w:pPr>
      <w:r w:rsidRPr="000B2F05">
        <w:rPr>
          <w:rFonts w:ascii="Times New Roman" w:hAnsi="Times New Roman"/>
          <w:bCs/>
          <w:sz w:val="28"/>
          <w:szCs w:val="28"/>
          <w:u w:color="FFFFFF" w:themeColor="background1"/>
        </w:rPr>
        <w:t>- ориентация на подготовку кадрового резерва;</w:t>
      </w:r>
    </w:p>
    <w:p w:rsidR="00F24B9D" w:rsidRPr="00342184" w:rsidRDefault="00F24B9D" w:rsidP="00F24B9D">
      <w:pPr>
        <w:spacing w:after="0"/>
        <w:ind w:left="426"/>
        <w:jc w:val="both"/>
        <w:rPr>
          <w:rFonts w:ascii="Times New Roman" w:hAnsi="Times New Roman"/>
          <w:bCs/>
          <w:sz w:val="28"/>
          <w:szCs w:val="28"/>
          <w:u w:color="FFFFFF" w:themeColor="background1"/>
        </w:rPr>
        <w:sectPr w:rsidR="00F24B9D" w:rsidRPr="00342184" w:rsidSect="00F24B9D">
          <w:pgSz w:w="11906" w:h="16838"/>
          <w:pgMar w:top="1134" w:right="851" w:bottom="1134" w:left="1701" w:header="709" w:footer="709" w:gutter="0"/>
          <w:cols w:space="708"/>
          <w:docGrid w:linePitch="360"/>
        </w:sectPr>
      </w:pPr>
      <w:r w:rsidRPr="000B2F05">
        <w:rPr>
          <w:rFonts w:ascii="Times New Roman" w:hAnsi="Times New Roman"/>
          <w:bCs/>
          <w:sz w:val="28"/>
          <w:szCs w:val="28"/>
          <w:u w:color="FFFFFF" w:themeColor="background1"/>
        </w:rPr>
        <w:lastRenderedPageBreak/>
        <w:t xml:space="preserve">- организация системы практического обмена педагогическим опытом </w:t>
      </w:r>
      <w:r>
        <w:rPr>
          <w:rFonts w:ascii="Times New Roman" w:hAnsi="Times New Roman"/>
          <w:bCs/>
          <w:sz w:val="28"/>
          <w:szCs w:val="28"/>
          <w:u w:color="FFFFFF" w:themeColor="background1"/>
        </w:rPr>
        <w:t xml:space="preserve"> на основе </w:t>
      </w:r>
      <w:proofErr w:type="spellStart"/>
      <w:r>
        <w:rPr>
          <w:rFonts w:ascii="Times New Roman" w:hAnsi="Times New Roman"/>
          <w:bCs/>
          <w:sz w:val="28"/>
          <w:szCs w:val="28"/>
          <w:u w:color="FFFFFF" w:themeColor="background1"/>
        </w:rPr>
        <w:t>взаимопосещения</w:t>
      </w:r>
      <w:proofErr w:type="spellEnd"/>
      <w:r>
        <w:rPr>
          <w:rFonts w:ascii="Times New Roman" w:hAnsi="Times New Roman"/>
          <w:bCs/>
          <w:sz w:val="28"/>
          <w:szCs w:val="28"/>
          <w:u w:color="FFFFFF" w:themeColor="background1"/>
        </w:rPr>
        <w:t xml:space="preserve"> О</w:t>
      </w:r>
      <w:r w:rsidRPr="000B2F05">
        <w:rPr>
          <w:rFonts w:ascii="Times New Roman" w:hAnsi="Times New Roman"/>
          <w:bCs/>
          <w:sz w:val="28"/>
          <w:szCs w:val="28"/>
          <w:u w:color="FFFFFF" w:themeColor="background1"/>
        </w:rPr>
        <w:t>ОД   и анализа образовательной деятельности.</w:t>
      </w:r>
    </w:p>
    <w:p w:rsidR="00F24B9D" w:rsidRPr="00007328" w:rsidRDefault="00F24B9D" w:rsidP="00F24B9D">
      <w:pPr>
        <w:tabs>
          <w:tab w:val="num" w:pos="240"/>
          <w:tab w:val="left" w:pos="960"/>
        </w:tabs>
        <w:spacing w:after="0"/>
        <w:jc w:val="both"/>
        <w:rPr>
          <w:rFonts w:ascii="Times New Roman" w:hAnsi="Times New Roman"/>
          <w:sz w:val="28"/>
          <w:szCs w:val="28"/>
        </w:rPr>
      </w:pPr>
    </w:p>
    <w:p w:rsidR="00A757B4" w:rsidRDefault="00A757B4"/>
    <w:sectPr w:rsidR="00A757B4" w:rsidSect="00D43A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4F9" w:rsidRDefault="009B74F9">
      <w:pPr>
        <w:spacing w:after="0" w:line="240" w:lineRule="auto"/>
      </w:pPr>
      <w:r>
        <w:separator/>
      </w:r>
    </w:p>
  </w:endnote>
  <w:endnote w:type="continuationSeparator" w:id="0">
    <w:p w:rsidR="009B74F9" w:rsidRDefault="009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87" w:rsidRDefault="00A71887" w:rsidP="00F24B9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A71887" w:rsidRDefault="00A71887" w:rsidP="00F24B9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87" w:rsidRDefault="00A71887">
    <w:pPr>
      <w:pStyle w:val="a5"/>
      <w:jc w:val="right"/>
    </w:pPr>
    <w:r>
      <w:fldChar w:fldCharType="begin"/>
    </w:r>
    <w:r>
      <w:instrText xml:space="preserve"> PAGE   \* MERGEFORMAT </w:instrText>
    </w:r>
    <w:r>
      <w:fldChar w:fldCharType="separate"/>
    </w:r>
    <w:r w:rsidR="008968F0">
      <w:rPr>
        <w:noProof/>
      </w:rPr>
      <w:t>4</w:t>
    </w:r>
    <w:r>
      <w:rPr>
        <w:noProof/>
      </w:rPr>
      <w:fldChar w:fldCharType="end"/>
    </w:r>
  </w:p>
  <w:p w:rsidR="00A71887" w:rsidRDefault="00A71887" w:rsidP="00F24B9D">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7611"/>
      <w:docPartObj>
        <w:docPartGallery w:val="Page Numbers (Bottom of Page)"/>
        <w:docPartUnique/>
      </w:docPartObj>
    </w:sdtPr>
    <w:sdtContent>
      <w:p w:rsidR="00A71887" w:rsidRDefault="00A71887">
        <w:pPr>
          <w:pStyle w:val="a5"/>
          <w:jc w:val="right"/>
        </w:pPr>
        <w:r>
          <w:fldChar w:fldCharType="begin"/>
        </w:r>
        <w:r>
          <w:instrText xml:space="preserve"> PAGE   \* MERGEFORMAT </w:instrText>
        </w:r>
        <w:r>
          <w:fldChar w:fldCharType="separate"/>
        </w:r>
        <w:r w:rsidR="008968F0">
          <w:rPr>
            <w:noProof/>
          </w:rPr>
          <w:t>1</w:t>
        </w:r>
        <w:r>
          <w:rPr>
            <w:noProof/>
          </w:rPr>
          <w:fldChar w:fldCharType="end"/>
        </w:r>
      </w:p>
    </w:sdtContent>
  </w:sdt>
  <w:p w:rsidR="00A71887" w:rsidRDefault="00A718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4F9" w:rsidRDefault="009B74F9">
      <w:pPr>
        <w:spacing w:after="0" w:line="240" w:lineRule="auto"/>
      </w:pPr>
      <w:r>
        <w:separator/>
      </w:r>
    </w:p>
  </w:footnote>
  <w:footnote w:type="continuationSeparator" w:id="0">
    <w:p w:rsidR="009B74F9" w:rsidRDefault="009B74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2E516E"/>
    <w:lvl w:ilvl="0">
      <w:start w:val="1"/>
      <w:numFmt w:val="bullet"/>
      <w:pStyle w:val="a"/>
      <w:lvlText w:val=""/>
      <w:lvlJc w:val="left"/>
      <w:pPr>
        <w:tabs>
          <w:tab w:val="num" w:pos="360"/>
        </w:tabs>
        <w:ind w:left="360" w:hanging="360"/>
      </w:pPr>
      <w:rPr>
        <w:rFonts w:ascii="Symbol" w:hAnsi="Symbol" w:hint="default"/>
      </w:rPr>
    </w:lvl>
  </w:abstractNum>
  <w:abstractNum w:abstractNumId="1">
    <w:nsid w:val="00893A37"/>
    <w:multiLevelType w:val="hybridMultilevel"/>
    <w:tmpl w:val="012EA09E"/>
    <w:lvl w:ilvl="0" w:tplc="5FC0A68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AE1421"/>
    <w:multiLevelType w:val="hybridMultilevel"/>
    <w:tmpl w:val="D95AE75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AD72F0"/>
    <w:multiLevelType w:val="hybridMultilevel"/>
    <w:tmpl w:val="FC7E2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31471C"/>
    <w:multiLevelType w:val="hybridMultilevel"/>
    <w:tmpl w:val="A5DA4CF4"/>
    <w:lvl w:ilvl="0" w:tplc="7E248726">
      <w:start w:val="1"/>
      <w:numFmt w:val="decimal"/>
      <w:lvlText w:val="%1."/>
      <w:lvlJc w:val="left"/>
      <w:pPr>
        <w:tabs>
          <w:tab w:val="num" w:pos="397"/>
        </w:tabs>
        <w:ind w:left="0" w:firstLine="0"/>
      </w:pPr>
      <w:rPr>
        <w:rFonts w:hint="default"/>
        <w:b/>
      </w:rPr>
    </w:lvl>
    <w:lvl w:ilvl="1" w:tplc="AA449EA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23698F"/>
    <w:multiLevelType w:val="hybridMultilevel"/>
    <w:tmpl w:val="A48C3C9A"/>
    <w:lvl w:ilvl="0" w:tplc="76E21F74">
      <w:start w:val="1"/>
      <w:numFmt w:val="decimal"/>
      <w:lvlText w:val="%1."/>
      <w:lvlJc w:val="left"/>
      <w:pPr>
        <w:tabs>
          <w:tab w:val="num" w:pos="397"/>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D32133"/>
    <w:multiLevelType w:val="hybridMultilevel"/>
    <w:tmpl w:val="A30EC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FB1C51"/>
    <w:multiLevelType w:val="hybridMultilevel"/>
    <w:tmpl w:val="0EF06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3D14D3"/>
    <w:multiLevelType w:val="hybridMultilevel"/>
    <w:tmpl w:val="B29A6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6442EF"/>
    <w:multiLevelType w:val="hybridMultilevel"/>
    <w:tmpl w:val="25A804D4"/>
    <w:lvl w:ilvl="0" w:tplc="9628F448">
      <w:start w:val="1"/>
      <w:numFmt w:val="decimal"/>
      <w:lvlText w:val="%1."/>
      <w:lvlJc w:val="left"/>
      <w:pPr>
        <w:tabs>
          <w:tab w:val="num" w:pos="720"/>
        </w:tabs>
        <w:ind w:left="720" w:hanging="360"/>
      </w:pPr>
      <w:rPr>
        <w:rFonts w:hint="default"/>
        <w:b w:val="0"/>
        <w:color w:val="auto"/>
      </w:rPr>
    </w:lvl>
    <w:lvl w:ilvl="1" w:tplc="D3F86C0A">
      <w:start w:val="1"/>
      <w:numFmt w:val="decimal"/>
      <w:lvlText w:val="%2."/>
      <w:lvlJc w:val="left"/>
      <w:pPr>
        <w:tabs>
          <w:tab w:val="num" w:pos="937"/>
        </w:tabs>
        <w:ind w:left="540" w:firstLine="0"/>
      </w:pPr>
      <w:rPr>
        <w:rFonts w:hint="default"/>
        <w:b w:val="0"/>
      </w:rPr>
    </w:lvl>
    <w:lvl w:ilvl="2" w:tplc="0419000F">
      <w:start w:val="1"/>
      <w:numFmt w:val="decimal"/>
      <w:lvlText w:val="%3."/>
      <w:lvlJc w:val="left"/>
      <w:pPr>
        <w:tabs>
          <w:tab w:val="num" w:pos="1080"/>
        </w:tabs>
        <w:ind w:left="1080" w:hanging="360"/>
      </w:pPr>
      <w:rPr>
        <w:rFonts w:hint="default"/>
      </w:rPr>
    </w:lvl>
    <w:lvl w:ilvl="3" w:tplc="E3444B9C">
      <w:start w:val="1"/>
      <w:numFmt w:val="decimal"/>
      <w:lvlText w:val="%4."/>
      <w:lvlJc w:val="center"/>
      <w:pPr>
        <w:tabs>
          <w:tab w:val="num" w:pos="2917"/>
        </w:tabs>
        <w:ind w:left="2520" w:firstLine="0"/>
      </w:pPr>
      <w:rPr>
        <w:rFonts w:ascii="Times New Roman" w:eastAsia="Times New Roman" w:hAnsi="Times New Roman" w:cs="Times New Roman"/>
        <w:b w:val="0"/>
      </w:rPr>
    </w:lvl>
    <w:lvl w:ilvl="4" w:tplc="D17E7AFA">
      <w:start w:val="2"/>
      <w:numFmt w:val="upperRoman"/>
      <w:lvlText w:val="%5."/>
      <w:lvlJc w:val="left"/>
      <w:pPr>
        <w:tabs>
          <w:tab w:val="num" w:pos="3960"/>
        </w:tabs>
        <w:ind w:left="3960" w:hanging="720"/>
      </w:pPr>
      <w:rPr>
        <w:rFonts w:hint="default"/>
        <w:b/>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A375F0"/>
    <w:multiLevelType w:val="hybridMultilevel"/>
    <w:tmpl w:val="9FC02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B76175"/>
    <w:multiLevelType w:val="hybridMultilevel"/>
    <w:tmpl w:val="27E60A6A"/>
    <w:lvl w:ilvl="0" w:tplc="AB9CF532">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5381B7C"/>
    <w:multiLevelType w:val="hybridMultilevel"/>
    <w:tmpl w:val="1FF8E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DF5102"/>
    <w:multiLevelType w:val="hybridMultilevel"/>
    <w:tmpl w:val="765C46C2"/>
    <w:lvl w:ilvl="0" w:tplc="AC68804A">
      <w:start w:val="1"/>
      <w:numFmt w:val="decimal"/>
      <w:lvlText w:val="%1."/>
      <w:lvlJc w:val="left"/>
      <w:pPr>
        <w:tabs>
          <w:tab w:val="num" w:pos="720"/>
        </w:tabs>
        <w:ind w:left="720" w:hanging="360"/>
      </w:pPr>
      <w:rPr>
        <w:rFonts w:hint="default"/>
      </w:rPr>
    </w:lvl>
    <w:lvl w:ilvl="1" w:tplc="40DEFAF0">
      <w:start w:val="1"/>
      <w:numFmt w:val="bullet"/>
      <w:lvlText w:val=""/>
      <w:lvlJc w:val="left"/>
      <w:pPr>
        <w:tabs>
          <w:tab w:val="num" w:pos="1193"/>
        </w:tabs>
        <w:ind w:left="796" w:firstLine="284"/>
      </w:pPr>
      <w:rPr>
        <w:rFonts w:ascii="Wingdings" w:hAnsi="Wingdings" w:hint="default"/>
      </w:rPr>
    </w:lvl>
    <w:lvl w:ilvl="2" w:tplc="AB9CF532">
      <w:start w:val="1"/>
      <w:numFmt w:val="bullet"/>
      <w:lvlText w:val=""/>
      <w:lvlJc w:val="left"/>
      <w:pPr>
        <w:tabs>
          <w:tab w:val="num" w:pos="2093"/>
        </w:tabs>
        <w:ind w:left="1696" w:firstLine="284"/>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D62DC2"/>
    <w:multiLevelType w:val="hybridMultilevel"/>
    <w:tmpl w:val="5BCE7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B90FF6"/>
    <w:multiLevelType w:val="hybridMultilevel"/>
    <w:tmpl w:val="0FE8A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3046CF"/>
    <w:multiLevelType w:val="hybridMultilevel"/>
    <w:tmpl w:val="794E3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260DE4"/>
    <w:multiLevelType w:val="hybridMultilevel"/>
    <w:tmpl w:val="913E7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8B581D"/>
    <w:multiLevelType w:val="hybridMultilevel"/>
    <w:tmpl w:val="0E66A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D1212D4"/>
    <w:multiLevelType w:val="hybridMultilevel"/>
    <w:tmpl w:val="F60CD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CC0DFF"/>
    <w:multiLevelType w:val="hybridMultilevel"/>
    <w:tmpl w:val="5E869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D34B09"/>
    <w:multiLevelType w:val="hybridMultilevel"/>
    <w:tmpl w:val="D5D61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0118C1"/>
    <w:multiLevelType w:val="multilevel"/>
    <w:tmpl w:val="FF6A4992"/>
    <w:lvl w:ilvl="0">
      <w:start w:val="4"/>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nsid w:val="53355E27"/>
    <w:multiLevelType w:val="hybridMultilevel"/>
    <w:tmpl w:val="0EB459C4"/>
    <w:lvl w:ilvl="0" w:tplc="4424A62C">
      <w:start w:val="1"/>
      <w:numFmt w:val="decimal"/>
      <w:lvlText w:val="%1."/>
      <w:lvlJc w:val="left"/>
      <w:pPr>
        <w:tabs>
          <w:tab w:val="num" w:pos="644"/>
        </w:tabs>
        <w:ind w:left="644" w:hanging="360"/>
      </w:pPr>
      <w:rPr>
        <w:rFonts w:hint="default"/>
        <w:b w:val="0"/>
      </w:rPr>
    </w:lvl>
    <w:lvl w:ilvl="1" w:tplc="BEB24A88">
      <w:numFmt w:val="none"/>
      <w:lvlText w:val=""/>
      <w:lvlJc w:val="left"/>
      <w:pPr>
        <w:tabs>
          <w:tab w:val="num" w:pos="360"/>
        </w:tabs>
      </w:pPr>
    </w:lvl>
    <w:lvl w:ilvl="2" w:tplc="B2503B7E">
      <w:numFmt w:val="none"/>
      <w:lvlText w:val=""/>
      <w:lvlJc w:val="left"/>
      <w:pPr>
        <w:tabs>
          <w:tab w:val="num" w:pos="360"/>
        </w:tabs>
      </w:pPr>
    </w:lvl>
    <w:lvl w:ilvl="3" w:tplc="A5DC6B9C">
      <w:numFmt w:val="none"/>
      <w:lvlText w:val=""/>
      <w:lvlJc w:val="left"/>
      <w:pPr>
        <w:tabs>
          <w:tab w:val="num" w:pos="360"/>
        </w:tabs>
      </w:pPr>
    </w:lvl>
    <w:lvl w:ilvl="4" w:tplc="BFFE1D4E">
      <w:numFmt w:val="none"/>
      <w:lvlText w:val=""/>
      <w:lvlJc w:val="left"/>
      <w:pPr>
        <w:tabs>
          <w:tab w:val="num" w:pos="360"/>
        </w:tabs>
      </w:pPr>
    </w:lvl>
    <w:lvl w:ilvl="5" w:tplc="7CD2E212">
      <w:numFmt w:val="none"/>
      <w:lvlText w:val=""/>
      <w:lvlJc w:val="left"/>
      <w:pPr>
        <w:tabs>
          <w:tab w:val="num" w:pos="360"/>
        </w:tabs>
      </w:pPr>
    </w:lvl>
    <w:lvl w:ilvl="6" w:tplc="4CB0615C">
      <w:numFmt w:val="none"/>
      <w:lvlText w:val=""/>
      <w:lvlJc w:val="left"/>
      <w:pPr>
        <w:tabs>
          <w:tab w:val="num" w:pos="360"/>
        </w:tabs>
      </w:pPr>
    </w:lvl>
    <w:lvl w:ilvl="7" w:tplc="97D658EE">
      <w:numFmt w:val="none"/>
      <w:lvlText w:val=""/>
      <w:lvlJc w:val="left"/>
      <w:pPr>
        <w:tabs>
          <w:tab w:val="num" w:pos="360"/>
        </w:tabs>
      </w:pPr>
    </w:lvl>
    <w:lvl w:ilvl="8" w:tplc="2C041220">
      <w:numFmt w:val="none"/>
      <w:lvlText w:val=""/>
      <w:lvlJc w:val="left"/>
      <w:pPr>
        <w:tabs>
          <w:tab w:val="num" w:pos="360"/>
        </w:tabs>
      </w:pPr>
    </w:lvl>
  </w:abstractNum>
  <w:abstractNum w:abstractNumId="24">
    <w:nsid w:val="55671EB1"/>
    <w:multiLevelType w:val="hybridMultilevel"/>
    <w:tmpl w:val="2E24A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6233E7"/>
    <w:multiLevelType w:val="hybridMultilevel"/>
    <w:tmpl w:val="A440B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8D0488"/>
    <w:multiLevelType w:val="hybridMultilevel"/>
    <w:tmpl w:val="25E63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405245"/>
    <w:multiLevelType w:val="hybridMultilevel"/>
    <w:tmpl w:val="DD2A1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2665AF"/>
    <w:multiLevelType w:val="hybridMultilevel"/>
    <w:tmpl w:val="B2C8114E"/>
    <w:lvl w:ilvl="0" w:tplc="5FC0A68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63A5BFF"/>
    <w:multiLevelType w:val="hybridMultilevel"/>
    <w:tmpl w:val="214A6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544CF0"/>
    <w:multiLevelType w:val="multilevel"/>
    <w:tmpl w:val="E9089A74"/>
    <w:lvl w:ilvl="0">
      <w:start w:val="1"/>
      <w:numFmt w:val="decimal"/>
      <w:lvlText w:val="%1"/>
      <w:lvlJc w:val="left"/>
      <w:pPr>
        <w:tabs>
          <w:tab w:val="num" w:pos="644"/>
        </w:tabs>
        <w:ind w:left="644" w:hanging="360"/>
      </w:pPr>
      <w:rPr>
        <w:rFonts w:hint="default"/>
      </w:rPr>
    </w:lvl>
    <w:lvl w:ilvl="1">
      <w:start w:val="3"/>
      <w:numFmt w:val="decimal"/>
      <w:lvlText w:val="%2"/>
      <w:lvlJc w:val="left"/>
      <w:pPr>
        <w:ind w:left="-2901" w:hanging="360"/>
      </w:pPr>
      <w:rPr>
        <w:rFonts w:hint="default"/>
      </w:rPr>
    </w:lvl>
    <w:lvl w:ilvl="2" w:tentative="1">
      <w:start w:val="1"/>
      <w:numFmt w:val="lowerRoman"/>
      <w:lvlText w:val="%3."/>
      <w:lvlJc w:val="right"/>
      <w:pPr>
        <w:tabs>
          <w:tab w:val="num" w:pos="-1101"/>
        </w:tabs>
        <w:ind w:left="-1101" w:hanging="180"/>
      </w:pPr>
    </w:lvl>
    <w:lvl w:ilvl="3" w:tentative="1">
      <w:start w:val="1"/>
      <w:numFmt w:val="decimal"/>
      <w:lvlText w:val="%4."/>
      <w:lvlJc w:val="left"/>
      <w:pPr>
        <w:tabs>
          <w:tab w:val="num" w:pos="-381"/>
        </w:tabs>
        <w:ind w:left="-381" w:hanging="360"/>
      </w:pPr>
    </w:lvl>
    <w:lvl w:ilvl="4" w:tentative="1">
      <w:start w:val="1"/>
      <w:numFmt w:val="lowerLetter"/>
      <w:lvlText w:val="%5."/>
      <w:lvlJc w:val="left"/>
      <w:pPr>
        <w:tabs>
          <w:tab w:val="num" w:pos="339"/>
        </w:tabs>
        <w:ind w:left="339" w:hanging="360"/>
      </w:pPr>
    </w:lvl>
    <w:lvl w:ilvl="5" w:tentative="1">
      <w:start w:val="1"/>
      <w:numFmt w:val="lowerRoman"/>
      <w:lvlText w:val="%6."/>
      <w:lvlJc w:val="right"/>
      <w:pPr>
        <w:tabs>
          <w:tab w:val="num" w:pos="1059"/>
        </w:tabs>
        <w:ind w:left="1059" w:hanging="180"/>
      </w:pPr>
    </w:lvl>
    <w:lvl w:ilvl="6" w:tentative="1">
      <w:start w:val="1"/>
      <w:numFmt w:val="decimal"/>
      <w:lvlText w:val="%7."/>
      <w:lvlJc w:val="left"/>
      <w:pPr>
        <w:tabs>
          <w:tab w:val="num" w:pos="1779"/>
        </w:tabs>
        <w:ind w:left="1779" w:hanging="360"/>
      </w:pPr>
    </w:lvl>
    <w:lvl w:ilvl="7" w:tentative="1">
      <w:start w:val="1"/>
      <w:numFmt w:val="lowerLetter"/>
      <w:lvlText w:val="%8."/>
      <w:lvlJc w:val="left"/>
      <w:pPr>
        <w:tabs>
          <w:tab w:val="num" w:pos="2499"/>
        </w:tabs>
        <w:ind w:left="2499" w:hanging="360"/>
      </w:pPr>
    </w:lvl>
    <w:lvl w:ilvl="8" w:tentative="1">
      <w:start w:val="1"/>
      <w:numFmt w:val="lowerRoman"/>
      <w:lvlText w:val="%9."/>
      <w:lvlJc w:val="right"/>
      <w:pPr>
        <w:tabs>
          <w:tab w:val="num" w:pos="3219"/>
        </w:tabs>
        <w:ind w:left="3219" w:hanging="180"/>
      </w:pPr>
    </w:lvl>
  </w:abstractNum>
  <w:abstractNum w:abstractNumId="31">
    <w:nsid w:val="78286F8F"/>
    <w:multiLevelType w:val="hybridMultilevel"/>
    <w:tmpl w:val="A6B4D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6904EE"/>
    <w:multiLevelType w:val="hybridMultilevel"/>
    <w:tmpl w:val="7C24D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80506D"/>
    <w:multiLevelType w:val="hybridMultilevel"/>
    <w:tmpl w:val="AD9E0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930B79"/>
    <w:multiLevelType w:val="hybridMultilevel"/>
    <w:tmpl w:val="8A92A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BC1964"/>
    <w:multiLevelType w:val="hybridMultilevel"/>
    <w:tmpl w:val="78A82AC0"/>
    <w:lvl w:ilvl="0" w:tplc="D3F86C0A">
      <w:start w:val="1"/>
      <w:numFmt w:val="decimal"/>
      <w:lvlText w:val="%1."/>
      <w:lvlJc w:val="left"/>
      <w:pPr>
        <w:tabs>
          <w:tab w:val="num" w:pos="937"/>
        </w:tabs>
        <w:ind w:left="540" w:firstLine="0"/>
      </w:pPr>
      <w:rPr>
        <w:rFonts w:hint="default"/>
        <w:b w:val="0"/>
      </w:rPr>
    </w:lvl>
    <w:lvl w:ilvl="1" w:tplc="96C8125E">
      <w:start w:val="1"/>
      <w:numFmt w:val="decimal"/>
      <w:lvlText w:val="%2."/>
      <w:lvlJc w:val="left"/>
      <w:pPr>
        <w:tabs>
          <w:tab w:val="num" w:pos="1200"/>
        </w:tabs>
        <w:ind w:left="1200" w:hanging="360"/>
      </w:pPr>
      <w:rPr>
        <w:rFonts w:hint="default"/>
        <w:b w:val="0"/>
      </w:r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14"/>
  </w:num>
  <w:num w:numId="2">
    <w:abstractNumId w:val="0"/>
  </w:num>
  <w:num w:numId="3">
    <w:abstractNumId w:val="4"/>
  </w:num>
  <w:num w:numId="4">
    <w:abstractNumId w:val="9"/>
  </w:num>
  <w:num w:numId="5">
    <w:abstractNumId w:val="35"/>
  </w:num>
  <w:num w:numId="6">
    <w:abstractNumId w:val="5"/>
  </w:num>
  <w:num w:numId="7">
    <w:abstractNumId w:val="23"/>
  </w:num>
  <w:num w:numId="8">
    <w:abstractNumId w:val="13"/>
  </w:num>
  <w:num w:numId="9">
    <w:abstractNumId w:val="18"/>
  </w:num>
  <w:num w:numId="10">
    <w:abstractNumId w:val="30"/>
  </w:num>
  <w:num w:numId="11">
    <w:abstractNumId w:val="12"/>
  </w:num>
  <w:num w:numId="12">
    <w:abstractNumId w:val="34"/>
  </w:num>
  <w:num w:numId="13">
    <w:abstractNumId w:val="28"/>
  </w:num>
  <w:num w:numId="14">
    <w:abstractNumId w:val="1"/>
  </w:num>
  <w:num w:numId="15">
    <w:abstractNumId w:val="11"/>
  </w:num>
  <w:num w:numId="16">
    <w:abstractNumId w:val="29"/>
  </w:num>
  <w:num w:numId="17">
    <w:abstractNumId w:val="6"/>
  </w:num>
  <w:num w:numId="18">
    <w:abstractNumId w:val="26"/>
  </w:num>
  <w:num w:numId="19">
    <w:abstractNumId w:val="25"/>
  </w:num>
  <w:num w:numId="20">
    <w:abstractNumId w:val="2"/>
  </w:num>
  <w:num w:numId="21">
    <w:abstractNumId w:val="32"/>
  </w:num>
  <w:num w:numId="22">
    <w:abstractNumId w:val="17"/>
  </w:num>
  <w:num w:numId="23">
    <w:abstractNumId w:val="27"/>
  </w:num>
  <w:num w:numId="24">
    <w:abstractNumId w:val="15"/>
  </w:num>
  <w:num w:numId="25">
    <w:abstractNumId w:val="22"/>
  </w:num>
  <w:num w:numId="26">
    <w:abstractNumId w:val="7"/>
  </w:num>
  <w:num w:numId="27">
    <w:abstractNumId w:val="16"/>
  </w:num>
  <w:num w:numId="28">
    <w:abstractNumId w:val="19"/>
  </w:num>
  <w:num w:numId="29">
    <w:abstractNumId w:val="31"/>
  </w:num>
  <w:num w:numId="30">
    <w:abstractNumId w:val="8"/>
  </w:num>
  <w:num w:numId="31">
    <w:abstractNumId w:val="3"/>
  </w:num>
  <w:num w:numId="32">
    <w:abstractNumId w:val="10"/>
  </w:num>
  <w:num w:numId="33">
    <w:abstractNumId w:val="20"/>
  </w:num>
  <w:num w:numId="34">
    <w:abstractNumId w:val="24"/>
  </w:num>
  <w:num w:numId="35">
    <w:abstractNumId w:val="3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80E53"/>
    <w:rsid w:val="000F7000"/>
    <w:rsid w:val="001236B6"/>
    <w:rsid w:val="002C2A2F"/>
    <w:rsid w:val="002D4B89"/>
    <w:rsid w:val="0043760C"/>
    <w:rsid w:val="00472591"/>
    <w:rsid w:val="0059452F"/>
    <w:rsid w:val="005B626F"/>
    <w:rsid w:val="005F4C99"/>
    <w:rsid w:val="00627149"/>
    <w:rsid w:val="00680E53"/>
    <w:rsid w:val="006A7152"/>
    <w:rsid w:val="008968F0"/>
    <w:rsid w:val="009579D3"/>
    <w:rsid w:val="009B74F9"/>
    <w:rsid w:val="00A71887"/>
    <w:rsid w:val="00A757B4"/>
    <w:rsid w:val="00AC1705"/>
    <w:rsid w:val="00B55271"/>
    <w:rsid w:val="00B66DE9"/>
    <w:rsid w:val="00BE7DE9"/>
    <w:rsid w:val="00C84806"/>
    <w:rsid w:val="00D43ADB"/>
    <w:rsid w:val="00D96222"/>
    <w:rsid w:val="00F24B9D"/>
    <w:rsid w:val="00FB39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4B9D"/>
    <w:rPr>
      <w:rFonts w:ascii="Calibri" w:eastAsia="Times New Roman" w:hAnsi="Calibri" w:cs="Times New Roman"/>
      <w:lang w:eastAsia="ru-RU"/>
    </w:rPr>
  </w:style>
  <w:style w:type="paragraph" w:styleId="1">
    <w:name w:val="heading 1"/>
    <w:basedOn w:val="a0"/>
    <w:next w:val="a0"/>
    <w:link w:val="10"/>
    <w:qFormat/>
    <w:rsid w:val="00F24B9D"/>
    <w:pPr>
      <w:keepNext/>
      <w:spacing w:before="240" w:after="60" w:line="240" w:lineRule="auto"/>
      <w:outlineLvl w:val="0"/>
    </w:pPr>
    <w:rPr>
      <w:rFonts w:ascii="Arial" w:hAnsi="Arial" w:cs="Arial"/>
      <w:b/>
      <w:bCs/>
      <w:kern w:val="32"/>
      <w:sz w:val="32"/>
      <w:szCs w:val="32"/>
    </w:rPr>
  </w:style>
  <w:style w:type="paragraph" w:styleId="2">
    <w:name w:val="heading 2"/>
    <w:basedOn w:val="a0"/>
    <w:next w:val="a0"/>
    <w:link w:val="20"/>
    <w:qFormat/>
    <w:rsid w:val="00F24B9D"/>
    <w:pPr>
      <w:keepNext/>
      <w:spacing w:after="0" w:line="240" w:lineRule="auto"/>
      <w:jc w:val="center"/>
      <w:outlineLvl w:val="1"/>
    </w:pPr>
    <w:rPr>
      <w:rFonts w:ascii="Times New Roman" w:hAnsi="Times New Roman"/>
      <w:b/>
      <w:sz w:val="28"/>
      <w:szCs w:val="20"/>
    </w:rPr>
  </w:style>
  <w:style w:type="paragraph" w:styleId="9">
    <w:name w:val="heading 9"/>
    <w:basedOn w:val="a0"/>
    <w:next w:val="a0"/>
    <w:link w:val="90"/>
    <w:qFormat/>
    <w:rsid w:val="00F24B9D"/>
    <w:pPr>
      <w:spacing w:before="240" w:after="60" w:line="240" w:lineRule="auto"/>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24B9D"/>
    <w:rPr>
      <w:rFonts w:ascii="Arial" w:eastAsia="Times New Roman" w:hAnsi="Arial" w:cs="Arial"/>
      <w:b/>
      <w:bCs/>
      <w:kern w:val="32"/>
      <w:sz w:val="32"/>
      <w:szCs w:val="32"/>
      <w:lang w:eastAsia="ru-RU"/>
    </w:rPr>
  </w:style>
  <w:style w:type="character" w:customStyle="1" w:styleId="20">
    <w:name w:val="Заголовок 2 Знак"/>
    <w:basedOn w:val="a1"/>
    <w:link w:val="2"/>
    <w:rsid w:val="00F24B9D"/>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F24B9D"/>
    <w:rPr>
      <w:rFonts w:ascii="Arial" w:eastAsia="Times New Roman" w:hAnsi="Arial" w:cs="Arial"/>
      <w:lang w:eastAsia="ru-RU"/>
    </w:rPr>
  </w:style>
  <w:style w:type="table" w:styleId="a4">
    <w:name w:val="Table Grid"/>
    <w:basedOn w:val="a2"/>
    <w:uiPriority w:val="59"/>
    <w:rsid w:val="00F24B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uiPriority w:val="99"/>
    <w:rsid w:val="00F24B9D"/>
    <w:pPr>
      <w:tabs>
        <w:tab w:val="center" w:pos="4677"/>
        <w:tab w:val="right" w:pos="9355"/>
      </w:tabs>
      <w:spacing w:after="0" w:line="240" w:lineRule="auto"/>
    </w:pPr>
    <w:rPr>
      <w:rFonts w:ascii="Times New Roman" w:hAnsi="Times New Roman"/>
      <w:sz w:val="24"/>
      <w:szCs w:val="24"/>
    </w:rPr>
  </w:style>
  <w:style w:type="character" w:customStyle="1" w:styleId="a6">
    <w:name w:val="Нижний колонтитул Знак"/>
    <w:basedOn w:val="a1"/>
    <w:link w:val="a5"/>
    <w:uiPriority w:val="99"/>
    <w:rsid w:val="00F24B9D"/>
    <w:rPr>
      <w:rFonts w:ascii="Times New Roman" w:eastAsia="Times New Roman" w:hAnsi="Times New Roman" w:cs="Times New Roman"/>
      <w:sz w:val="24"/>
      <w:szCs w:val="24"/>
      <w:lang w:eastAsia="ru-RU"/>
    </w:rPr>
  </w:style>
  <w:style w:type="character" w:styleId="a7">
    <w:name w:val="page number"/>
    <w:basedOn w:val="a1"/>
    <w:rsid w:val="00F24B9D"/>
  </w:style>
  <w:style w:type="paragraph" w:styleId="a">
    <w:name w:val="List Bullet"/>
    <w:basedOn w:val="a0"/>
    <w:rsid w:val="00F24B9D"/>
    <w:pPr>
      <w:numPr>
        <w:numId w:val="2"/>
      </w:numPr>
      <w:spacing w:after="0" w:line="240" w:lineRule="auto"/>
    </w:pPr>
    <w:rPr>
      <w:rFonts w:ascii="Times New Roman" w:hAnsi="Times New Roman"/>
      <w:sz w:val="24"/>
      <w:szCs w:val="24"/>
    </w:rPr>
  </w:style>
  <w:style w:type="paragraph" w:styleId="a8">
    <w:name w:val="Body Text"/>
    <w:basedOn w:val="a0"/>
    <w:link w:val="a9"/>
    <w:rsid w:val="00F24B9D"/>
    <w:pPr>
      <w:widowControl w:val="0"/>
      <w:autoSpaceDE w:val="0"/>
      <w:autoSpaceDN w:val="0"/>
      <w:adjustRightInd w:val="0"/>
      <w:spacing w:after="120" w:line="240" w:lineRule="auto"/>
    </w:pPr>
    <w:rPr>
      <w:rFonts w:ascii="Times New Roman" w:hAnsi="Times New Roman"/>
      <w:sz w:val="20"/>
      <w:szCs w:val="20"/>
    </w:rPr>
  </w:style>
  <w:style w:type="character" w:customStyle="1" w:styleId="a9">
    <w:name w:val="Основной текст Знак"/>
    <w:basedOn w:val="a1"/>
    <w:link w:val="a8"/>
    <w:rsid w:val="00F24B9D"/>
    <w:rPr>
      <w:rFonts w:ascii="Times New Roman" w:eastAsia="Times New Roman" w:hAnsi="Times New Roman" w:cs="Times New Roman"/>
      <w:sz w:val="20"/>
      <w:szCs w:val="20"/>
      <w:lang w:eastAsia="ru-RU"/>
    </w:rPr>
  </w:style>
  <w:style w:type="paragraph" w:styleId="21">
    <w:name w:val="Body Text Indent 2"/>
    <w:basedOn w:val="a0"/>
    <w:link w:val="22"/>
    <w:rsid w:val="00F24B9D"/>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1"/>
    <w:link w:val="21"/>
    <w:rsid w:val="00F24B9D"/>
    <w:rPr>
      <w:rFonts w:ascii="Times New Roman" w:eastAsia="Times New Roman" w:hAnsi="Times New Roman" w:cs="Times New Roman"/>
      <w:sz w:val="24"/>
      <w:szCs w:val="24"/>
      <w:lang w:eastAsia="ru-RU"/>
    </w:rPr>
  </w:style>
  <w:style w:type="paragraph" w:styleId="3">
    <w:name w:val="Body Text 3"/>
    <w:basedOn w:val="a0"/>
    <w:link w:val="30"/>
    <w:rsid w:val="00F24B9D"/>
    <w:pPr>
      <w:spacing w:after="120" w:line="240" w:lineRule="auto"/>
    </w:pPr>
    <w:rPr>
      <w:rFonts w:ascii="Times New Roman" w:hAnsi="Times New Roman"/>
      <w:sz w:val="16"/>
      <w:szCs w:val="16"/>
    </w:rPr>
  </w:style>
  <w:style w:type="character" w:customStyle="1" w:styleId="30">
    <w:name w:val="Основной текст 3 Знак"/>
    <w:basedOn w:val="a1"/>
    <w:link w:val="3"/>
    <w:rsid w:val="00F24B9D"/>
    <w:rPr>
      <w:rFonts w:ascii="Times New Roman" w:eastAsia="Times New Roman" w:hAnsi="Times New Roman" w:cs="Times New Roman"/>
      <w:sz w:val="16"/>
      <w:szCs w:val="16"/>
      <w:lang w:eastAsia="ru-RU"/>
    </w:rPr>
  </w:style>
  <w:style w:type="paragraph" w:styleId="aa">
    <w:name w:val="Normal (Web)"/>
    <w:basedOn w:val="a0"/>
    <w:uiPriority w:val="99"/>
    <w:unhideWhenUsed/>
    <w:rsid w:val="00F24B9D"/>
    <w:pPr>
      <w:spacing w:before="100" w:beforeAutospacing="1" w:after="100" w:afterAutospacing="1" w:line="240" w:lineRule="auto"/>
    </w:pPr>
    <w:rPr>
      <w:rFonts w:ascii="Times New Roman" w:hAnsi="Times New Roman"/>
      <w:sz w:val="24"/>
      <w:szCs w:val="24"/>
    </w:rPr>
  </w:style>
  <w:style w:type="paragraph" w:styleId="ab">
    <w:name w:val="List Paragraph"/>
    <w:basedOn w:val="a0"/>
    <w:uiPriority w:val="34"/>
    <w:qFormat/>
    <w:rsid w:val="00F24B9D"/>
    <w:pPr>
      <w:spacing w:after="0" w:line="240" w:lineRule="auto"/>
      <w:ind w:left="720"/>
      <w:contextualSpacing/>
    </w:pPr>
    <w:rPr>
      <w:rFonts w:ascii="Times New Roman" w:hAnsi="Times New Roman"/>
      <w:sz w:val="24"/>
      <w:szCs w:val="24"/>
    </w:rPr>
  </w:style>
  <w:style w:type="character" w:styleId="ac">
    <w:name w:val="Strong"/>
    <w:basedOn w:val="a1"/>
    <w:uiPriority w:val="22"/>
    <w:qFormat/>
    <w:rsid w:val="00F24B9D"/>
    <w:rPr>
      <w:b/>
      <w:bCs/>
    </w:rPr>
  </w:style>
  <w:style w:type="paragraph" w:styleId="ad">
    <w:name w:val="Body Text Indent"/>
    <w:basedOn w:val="a0"/>
    <w:link w:val="ae"/>
    <w:uiPriority w:val="99"/>
    <w:unhideWhenUsed/>
    <w:rsid w:val="00F24B9D"/>
    <w:pPr>
      <w:spacing w:after="120"/>
      <w:ind w:left="283"/>
    </w:pPr>
  </w:style>
  <w:style w:type="character" w:customStyle="1" w:styleId="ae">
    <w:name w:val="Основной текст с отступом Знак"/>
    <w:basedOn w:val="a1"/>
    <w:link w:val="ad"/>
    <w:uiPriority w:val="99"/>
    <w:rsid w:val="00F24B9D"/>
    <w:rPr>
      <w:rFonts w:ascii="Calibri" w:eastAsia="Times New Roman" w:hAnsi="Calibri" w:cs="Times New Roman"/>
      <w:lang w:eastAsia="ru-RU"/>
    </w:rPr>
  </w:style>
  <w:style w:type="paragraph" w:styleId="af">
    <w:name w:val="Balloon Text"/>
    <w:basedOn w:val="a0"/>
    <w:link w:val="af0"/>
    <w:uiPriority w:val="99"/>
    <w:semiHidden/>
    <w:unhideWhenUsed/>
    <w:rsid w:val="00F24B9D"/>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F24B9D"/>
    <w:rPr>
      <w:rFonts w:ascii="Tahoma" w:eastAsia="Times New Roman" w:hAnsi="Tahoma" w:cs="Tahoma"/>
      <w:sz w:val="16"/>
      <w:szCs w:val="16"/>
      <w:lang w:eastAsia="ru-RU"/>
    </w:rPr>
  </w:style>
  <w:style w:type="character" w:customStyle="1" w:styleId="c0">
    <w:name w:val="c0"/>
    <w:basedOn w:val="a1"/>
    <w:rsid w:val="00F24B9D"/>
  </w:style>
  <w:style w:type="character" w:customStyle="1" w:styleId="apple-converted-space">
    <w:name w:val="apple-converted-space"/>
    <w:basedOn w:val="a1"/>
    <w:rsid w:val="00F24B9D"/>
  </w:style>
  <w:style w:type="paragraph" w:styleId="af1">
    <w:name w:val="header"/>
    <w:basedOn w:val="a0"/>
    <w:link w:val="af2"/>
    <w:uiPriority w:val="99"/>
    <w:unhideWhenUsed/>
    <w:rsid w:val="00F24B9D"/>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F24B9D"/>
    <w:rPr>
      <w:rFonts w:ascii="Calibri" w:eastAsia="Times New Roman" w:hAnsi="Calibri" w:cs="Times New Roman"/>
      <w:lang w:eastAsia="ru-RU"/>
    </w:rPr>
  </w:style>
  <w:style w:type="paragraph" w:customStyle="1" w:styleId="ConsPlusNormal">
    <w:name w:val="ConsPlusNormal"/>
    <w:rsid w:val="00F24B9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 Spacing"/>
    <w:uiPriority w:val="1"/>
    <w:qFormat/>
    <w:rsid w:val="00F24B9D"/>
    <w:pPr>
      <w:spacing w:after="0" w:line="240" w:lineRule="auto"/>
    </w:pPr>
  </w:style>
  <w:style w:type="character" w:styleId="af4">
    <w:name w:val="Hyperlink"/>
    <w:basedOn w:val="a1"/>
    <w:uiPriority w:val="99"/>
    <w:unhideWhenUsed/>
    <w:rsid w:val="00F24B9D"/>
    <w:rPr>
      <w:color w:val="0000FF" w:themeColor="hyperlink"/>
      <w:u w:val="single"/>
    </w:rPr>
  </w:style>
  <w:style w:type="character" w:styleId="af5">
    <w:name w:val="Emphasis"/>
    <w:basedOn w:val="a1"/>
    <w:uiPriority w:val="20"/>
    <w:qFormat/>
    <w:rsid w:val="00F24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4B9D"/>
    <w:rPr>
      <w:rFonts w:ascii="Calibri" w:eastAsia="Times New Roman" w:hAnsi="Calibri" w:cs="Times New Roman"/>
      <w:lang w:eastAsia="ru-RU"/>
    </w:rPr>
  </w:style>
  <w:style w:type="paragraph" w:styleId="1">
    <w:name w:val="heading 1"/>
    <w:basedOn w:val="a0"/>
    <w:next w:val="a0"/>
    <w:link w:val="10"/>
    <w:qFormat/>
    <w:rsid w:val="00F24B9D"/>
    <w:pPr>
      <w:keepNext/>
      <w:spacing w:before="240" w:after="60" w:line="240" w:lineRule="auto"/>
      <w:outlineLvl w:val="0"/>
    </w:pPr>
    <w:rPr>
      <w:rFonts w:ascii="Arial" w:hAnsi="Arial" w:cs="Arial"/>
      <w:b/>
      <w:bCs/>
      <w:kern w:val="32"/>
      <w:sz w:val="32"/>
      <w:szCs w:val="32"/>
    </w:rPr>
  </w:style>
  <w:style w:type="paragraph" w:styleId="2">
    <w:name w:val="heading 2"/>
    <w:basedOn w:val="a0"/>
    <w:next w:val="a0"/>
    <w:link w:val="20"/>
    <w:qFormat/>
    <w:rsid w:val="00F24B9D"/>
    <w:pPr>
      <w:keepNext/>
      <w:spacing w:after="0" w:line="240" w:lineRule="auto"/>
      <w:jc w:val="center"/>
      <w:outlineLvl w:val="1"/>
    </w:pPr>
    <w:rPr>
      <w:rFonts w:ascii="Times New Roman" w:hAnsi="Times New Roman"/>
      <w:b/>
      <w:sz w:val="28"/>
      <w:szCs w:val="20"/>
    </w:rPr>
  </w:style>
  <w:style w:type="paragraph" w:styleId="9">
    <w:name w:val="heading 9"/>
    <w:basedOn w:val="a0"/>
    <w:next w:val="a0"/>
    <w:link w:val="90"/>
    <w:qFormat/>
    <w:rsid w:val="00F24B9D"/>
    <w:pPr>
      <w:spacing w:before="240" w:after="60" w:line="240" w:lineRule="auto"/>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24B9D"/>
    <w:rPr>
      <w:rFonts w:ascii="Arial" w:eastAsia="Times New Roman" w:hAnsi="Arial" w:cs="Arial"/>
      <w:b/>
      <w:bCs/>
      <w:kern w:val="32"/>
      <w:sz w:val="32"/>
      <w:szCs w:val="32"/>
      <w:lang w:eastAsia="ru-RU"/>
    </w:rPr>
  </w:style>
  <w:style w:type="character" w:customStyle="1" w:styleId="20">
    <w:name w:val="Заголовок 2 Знак"/>
    <w:basedOn w:val="a1"/>
    <w:link w:val="2"/>
    <w:rsid w:val="00F24B9D"/>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F24B9D"/>
    <w:rPr>
      <w:rFonts w:ascii="Arial" w:eastAsia="Times New Roman" w:hAnsi="Arial" w:cs="Arial"/>
      <w:lang w:eastAsia="ru-RU"/>
    </w:rPr>
  </w:style>
  <w:style w:type="table" w:styleId="a4">
    <w:name w:val="Table Grid"/>
    <w:basedOn w:val="a2"/>
    <w:uiPriority w:val="59"/>
    <w:rsid w:val="00F24B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uiPriority w:val="99"/>
    <w:rsid w:val="00F24B9D"/>
    <w:pPr>
      <w:tabs>
        <w:tab w:val="center" w:pos="4677"/>
        <w:tab w:val="right" w:pos="9355"/>
      </w:tabs>
      <w:spacing w:after="0" w:line="240" w:lineRule="auto"/>
    </w:pPr>
    <w:rPr>
      <w:rFonts w:ascii="Times New Roman" w:hAnsi="Times New Roman"/>
      <w:sz w:val="24"/>
      <w:szCs w:val="24"/>
    </w:rPr>
  </w:style>
  <w:style w:type="character" w:customStyle="1" w:styleId="a6">
    <w:name w:val="Нижний колонтитул Знак"/>
    <w:basedOn w:val="a1"/>
    <w:link w:val="a5"/>
    <w:uiPriority w:val="99"/>
    <w:rsid w:val="00F24B9D"/>
    <w:rPr>
      <w:rFonts w:ascii="Times New Roman" w:eastAsia="Times New Roman" w:hAnsi="Times New Roman" w:cs="Times New Roman"/>
      <w:sz w:val="24"/>
      <w:szCs w:val="24"/>
      <w:lang w:eastAsia="ru-RU"/>
    </w:rPr>
  </w:style>
  <w:style w:type="character" w:styleId="a7">
    <w:name w:val="page number"/>
    <w:basedOn w:val="a1"/>
    <w:rsid w:val="00F24B9D"/>
  </w:style>
  <w:style w:type="paragraph" w:styleId="a">
    <w:name w:val="List Bullet"/>
    <w:basedOn w:val="a0"/>
    <w:rsid w:val="00F24B9D"/>
    <w:pPr>
      <w:numPr>
        <w:numId w:val="2"/>
      </w:numPr>
      <w:spacing w:after="0" w:line="240" w:lineRule="auto"/>
    </w:pPr>
    <w:rPr>
      <w:rFonts w:ascii="Times New Roman" w:hAnsi="Times New Roman"/>
      <w:sz w:val="24"/>
      <w:szCs w:val="24"/>
    </w:rPr>
  </w:style>
  <w:style w:type="paragraph" w:styleId="a8">
    <w:name w:val="Body Text"/>
    <w:basedOn w:val="a0"/>
    <w:link w:val="a9"/>
    <w:rsid w:val="00F24B9D"/>
    <w:pPr>
      <w:widowControl w:val="0"/>
      <w:autoSpaceDE w:val="0"/>
      <w:autoSpaceDN w:val="0"/>
      <w:adjustRightInd w:val="0"/>
      <w:spacing w:after="120" w:line="240" w:lineRule="auto"/>
    </w:pPr>
    <w:rPr>
      <w:rFonts w:ascii="Times New Roman" w:hAnsi="Times New Roman"/>
      <w:sz w:val="20"/>
      <w:szCs w:val="20"/>
    </w:rPr>
  </w:style>
  <w:style w:type="character" w:customStyle="1" w:styleId="a9">
    <w:name w:val="Основной текст Знак"/>
    <w:basedOn w:val="a1"/>
    <w:link w:val="a8"/>
    <w:rsid w:val="00F24B9D"/>
    <w:rPr>
      <w:rFonts w:ascii="Times New Roman" w:eastAsia="Times New Roman" w:hAnsi="Times New Roman" w:cs="Times New Roman"/>
      <w:sz w:val="20"/>
      <w:szCs w:val="20"/>
      <w:lang w:eastAsia="ru-RU"/>
    </w:rPr>
  </w:style>
  <w:style w:type="paragraph" w:styleId="21">
    <w:name w:val="Body Text Indent 2"/>
    <w:basedOn w:val="a0"/>
    <w:link w:val="22"/>
    <w:rsid w:val="00F24B9D"/>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1"/>
    <w:link w:val="21"/>
    <w:rsid w:val="00F24B9D"/>
    <w:rPr>
      <w:rFonts w:ascii="Times New Roman" w:eastAsia="Times New Roman" w:hAnsi="Times New Roman" w:cs="Times New Roman"/>
      <w:sz w:val="24"/>
      <w:szCs w:val="24"/>
      <w:lang w:eastAsia="ru-RU"/>
    </w:rPr>
  </w:style>
  <w:style w:type="paragraph" w:styleId="3">
    <w:name w:val="Body Text 3"/>
    <w:basedOn w:val="a0"/>
    <w:link w:val="30"/>
    <w:rsid w:val="00F24B9D"/>
    <w:pPr>
      <w:spacing w:after="120" w:line="240" w:lineRule="auto"/>
    </w:pPr>
    <w:rPr>
      <w:rFonts w:ascii="Times New Roman" w:hAnsi="Times New Roman"/>
      <w:sz w:val="16"/>
      <w:szCs w:val="16"/>
    </w:rPr>
  </w:style>
  <w:style w:type="character" w:customStyle="1" w:styleId="30">
    <w:name w:val="Основной текст 3 Знак"/>
    <w:basedOn w:val="a1"/>
    <w:link w:val="3"/>
    <w:rsid w:val="00F24B9D"/>
    <w:rPr>
      <w:rFonts w:ascii="Times New Roman" w:eastAsia="Times New Roman" w:hAnsi="Times New Roman" w:cs="Times New Roman"/>
      <w:sz w:val="16"/>
      <w:szCs w:val="16"/>
      <w:lang w:eastAsia="ru-RU"/>
    </w:rPr>
  </w:style>
  <w:style w:type="paragraph" w:styleId="aa">
    <w:name w:val="Normal (Web)"/>
    <w:basedOn w:val="a0"/>
    <w:uiPriority w:val="99"/>
    <w:unhideWhenUsed/>
    <w:rsid w:val="00F24B9D"/>
    <w:pPr>
      <w:spacing w:before="100" w:beforeAutospacing="1" w:after="100" w:afterAutospacing="1" w:line="240" w:lineRule="auto"/>
    </w:pPr>
    <w:rPr>
      <w:rFonts w:ascii="Times New Roman" w:hAnsi="Times New Roman"/>
      <w:sz w:val="24"/>
      <w:szCs w:val="24"/>
    </w:rPr>
  </w:style>
  <w:style w:type="paragraph" w:styleId="ab">
    <w:name w:val="List Paragraph"/>
    <w:basedOn w:val="a0"/>
    <w:uiPriority w:val="34"/>
    <w:qFormat/>
    <w:rsid w:val="00F24B9D"/>
    <w:pPr>
      <w:spacing w:after="0" w:line="240" w:lineRule="auto"/>
      <w:ind w:left="720"/>
      <w:contextualSpacing/>
    </w:pPr>
    <w:rPr>
      <w:rFonts w:ascii="Times New Roman" w:hAnsi="Times New Roman"/>
      <w:sz w:val="24"/>
      <w:szCs w:val="24"/>
    </w:rPr>
  </w:style>
  <w:style w:type="character" w:styleId="ac">
    <w:name w:val="Strong"/>
    <w:basedOn w:val="a1"/>
    <w:uiPriority w:val="22"/>
    <w:qFormat/>
    <w:rsid w:val="00F24B9D"/>
    <w:rPr>
      <w:b/>
      <w:bCs/>
    </w:rPr>
  </w:style>
  <w:style w:type="paragraph" w:styleId="ad">
    <w:name w:val="Body Text Indent"/>
    <w:basedOn w:val="a0"/>
    <w:link w:val="ae"/>
    <w:uiPriority w:val="99"/>
    <w:unhideWhenUsed/>
    <w:rsid w:val="00F24B9D"/>
    <w:pPr>
      <w:spacing w:after="120"/>
      <w:ind w:left="283"/>
    </w:pPr>
  </w:style>
  <w:style w:type="character" w:customStyle="1" w:styleId="ae">
    <w:name w:val="Основной текст с отступом Знак"/>
    <w:basedOn w:val="a1"/>
    <w:link w:val="ad"/>
    <w:uiPriority w:val="99"/>
    <w:rsid w:val="00F24B9D"/>
    <w:rPr>
      <w:rFonts w:ascii="Calibri" w:eastAsia="Times New Roman" w:hAnsi="Calibri" w:cs="Times New Roman"/>
      <w:lang w:eastAsia="ru-RU"/>
    </w:rPr>
  </w:style>
  <w:style w:type="paragraph" w:styleId="af">
    <w:name w:val="Balloon Text"/>
    <w:basedOn w:val="a0"/>
    <w:link w:val="af0"/>
    <w:uiPriority w:val="99"/>
    <w:semiHidden/>
    <w:unhideWhenUsed/>
    <w:rsid w:val="00F24B9D"/>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F24B9D"/>
    <w:rPr>
      <w:rFonts w:ascii="Tahoma" w:eastAsia="Times New Roman" w:hAnsi="Tahoma" w:cs="Tahoma"/>
      <w:sz w:val="16"/>
      <w:szCs w:val="16"/>
      <w:lang w:eastAsia="ru-RU"/>
    </w:rPr>
  </w:style>
  <w:style w:type="character" w:customStyle="1" w:styleId="c0">
    <w:name w:val="c0"/>
    <w:basedOn w:val="a1"/>
    <w:rsid w:val="00F24B9D"/>
  </w:style>
  <w:style w:type="character" w:customStyle="1" w:styleId="apple-converted-space">
    <w:name w:val="apple-converted-space"/>
    <w:basedOn w:val="a1"/>
    <w:rsid w:val="00F24B9D"/>
  </w:style>
  <w:style w:type="paragraph" w:styleId="af1">
    <w:name w:val="header"/>
    <w:basedOn w:val="a0"/>
    <w:link w:val="af2"/>
    <w:uiPriority w:val="99"/>
    <w:unhideWhenUsed/>
    <w:rsid w:val="00F24B9D"/>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F24B9D"/>
    <w:rPr>
      <w:rFonts w:ascii="Calibri" w:eastAsia="Times New Roman" w:hAnsi="Calibri" w:cs="Times New Roman"/>
      <w:lang w:eastAsia="ru-RU"/>
    </w:rPr>
  </w:style>
  <w:style w:type="paragraph" w:customStyle="1" w:styleId="ConsPlusNormal">
    <w:name w:val="ConsPlusNormal"/>
    <w:rsid w:val="00F24B9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 Spacing"/>
    <w:uiPriority w:val="1"/>
    <w:qFormat/>
    <w:rsid w:val="00F24B9D"/>
    <w:pPr>
      <w:spacing w:after="0" w:line="240" w:lineRule="auto"/>
    </w:pPr>
  </w:style>
  <w:style w:type="character" w:styleId="af4">
    <w:name w:val="Hyperlink"/>
    <w:basedOn w:val="a1"/>
    <w:uiPriority w:val="99"/>
    <w:unhideWhenUsed/>
    <w:rsid w:val="00F24B9D"/>
    <w:rPr>
      <w:color w:val="0000FF" w:themeColor="hyperlink"/>
      <w:u w:val="single"/>
    </w:rPr>
  </w:style>
  <w:style w:type="character" w:styleId="af5">
    <w:name w:val="Emphasis"/>
    <w:basedOn w:val="a1"/>
    <w:uiPriority w:val="20"/>
    <w:qFormat/>
    <w:rsid w:val="00F24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dou25.edu.ya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A0D40-850F-47D3-9679-F5F30737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44</Pages>
  <Words>8689</Words>
  <Characters>49530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admin11</dc:creator>
  <cp:keywords/>
  <dc:description/>
  <cp:lastModifiedBy>ОТКРЫТО ЗАХОДИ</cp:lastModifiedBy>
  <cp:revision>14</cp:revision>
  <dcterms:created xsi:type="dcterms:W3CDTF">2006-12-31T21:17:00Z</dcterms:created>
  <dcterms:modified xsi:type="dcterms:W3CDTF">2018-10-18T15:40:00Z</dcterms:modified>
</cp:coreProperties>
</file>